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8F" w:rsidRDefault="002E188F" w:rsidP="002E188F">
      <w:pPr>
        <w:pStyle w:val="ConsPlusNormal"/>
        <w:ind w:right="-2" w:firstLine="48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Приложение</w:t>
      </w:r>
    </w:p>
    <w:p w:rsidR="002E188F" w:rsidRDefault="002E188F" w:rsidP="002E188F">
      <w:pPr>
        <w:pStyle w:val="ConsPlusNormal"/>
        <w:ind w:right="-2" w:firstLine="48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18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решению Совета депутатов </w:t>
      </w:r>
    </w:p>
    <w:p w:rsidR="002E188F" w:rsidRDefault="002E188F" w:rsidP="002E188F">
      <w:pPr>
        <w:pStyle w:val="ConsPlusNormal"/>
        <w:ind w:right="-2" w:firstLine="48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188F">
        <w:rPr>
          <w:rFonts w:ascii="Times New Roman" w:hAnsi="Times New Roman" w:cs="Times New Roman"/>
          <w:sz w:val="28"/>
          <w:szCs w:val="28"/>
          <w:shd w:val="clear" w:color="auto" w:fill="FFFFFF"/>
        </w:rPr>
        <w:t>Лотошинского муниципального района</w:t>
      </w:r>
    </w:p>
    <w:p w:rsidR="003E5523" w:rsidRPr="002E188F" w:rsidRDefault="002E188F" w:rsidP="002E188F">
      <w:pPr>
        <w:pStyle w:val="ConsPlusNormal"/>
        <w:ind w:right="-2" w:firstLine="48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188F">
        <w:rPr>
          <w:rFonts w:ascii="Times New Roman" w:hAnsi="Times New Roman" w:cs="Times New Roman"/>
          <w:sz w:val="28"/>
          <w:szCs w:val="28"/>
          <w:shd w:val="clear" w:color="auto" w:fill="FFFFFF"/>
        </w:rPr>
        <w:t>от 15.11.2018 № 483/49</w:t>
      </w:r>
    </w:p>
    <w:p w:rsidR="003E5523" w:rsidRDefault="003E5523" w:rsidP="003E5523">
      <w:pPr>
        <w:pStyle w:val="ConsPlusNormal"/>
        <w:ind w:right="4537" w:firstLine="540"/>
        <w:jc w:val="both"/>
        <w:rPr>
          <w:sz w:val="28"/>
          <w:szCs w:val="28"/>
          <w:shd w:val="clear" w:color="auto" w:fill="FFFFFF"/>
        </w:rPr>
      </w:pPr>
    </w:p>
    <w:p w:rsidR="002E188F" w:rsidRPr="00B075A6" w:rsidRDefault="002E188F" w:rsidP="002E188F">
      <w:pPr>
        <w:ind w:firstLine="567"/>
        <w:contextualSpacing/>
        <w:jc w:val="center"/>
        <w:rPr>
          <w:sz w:val="28"/>
          <w:szCs w:val="28"/>
        </w:rPr>
      </w:pPr>
      <w:r w:rsidRPr="00B075A6">
        <w:rPr>
          <w:sz w:val="28"/>
          <w:szCs w:val="28"/>
        </w:rPr>
        <w:t>СОВЕТ ДЕПУТАТОВ</w:t>
      </w:r>
    </w:p>
    <w:p w:rsidR="002E188F" w:rsidRPr="00B075A6" w:rsidRDefault="002E188F" w:rsidP="002E188F">
      <w:pPr>
        <w:ind w:firstLine="567"/>
        <w:contextualSpacing/>
        <w:jc w:val="center"/>
        <w:rPr>
          <w:sz w:val="28"/>
          <w:szCs w:val="28"/>
        </w:rPr>
      </w:pPr>
      <w:r w:rsidRPr="00B075A6">
        <w:rPr>
          <w:sz w:val="28"/>
          <w:szCs w:val="28"/>
        </w:rPr>
        <w:t>ЛОТОШИНСКОГО МУНИЦИПАЛЬНОГО РАЙОНА</w:t>
      </w:r>
    </w:p>
    <w:p w:rsidR="002E188F" w:rsidRPr="00B075A6" w:rsidRDefault="002E188F" w:rsidP="002E188F">
      <w:pPr>
        <w:ind w:firstLine="567"/>
        <w:contextualSpacing/>
        <w:jc w:val="center"/>
        <w:rPr>
          <w:sz w:val="28"/>
          <w:szCs w:val="28"/>
        </w:rPr>
      </w:pPr>
      <w:r w:rsidRPr="00B075A6">
        <w:rPr>
          <w:sz w:val="28"/>
          <w:szCs w:val="28"/>
        </w:rPr>
        <w:t>МОСКОВСКОЙ ОБЛАСТИ</w:t>
      </w:r>
    </w:p>
    <w:p w:rsidR="002E188F" w:rsidRPr="00B075A6" w:rsidRDefault="002E188F" w:rsidP="002E188F">
      <w:pPr>
        <w:ind w:firstLine="567"/>
        <w:contextualSpacing/>
        <w:jc w:val="center"/>
        <w:rPr>
          <w:b/>
          <w:bCs/>
          <w:sz w:val="28"/>
          <w:szCs w:val="28"/>
        </w:rPr>
      </w:pPr>
    </w:p>
    <w:p w:rsidR="002E188F" w:rsidRPr="00B075A6" w:rsidRDefault="002E188F" w:rsidP="002E188F">
      <w:pPr>
        <w:ind w:firstLine="567"/>
        <w:contextualSpacing/>
        <w:jc w:val="center"/>
        <w:rPr>
          <w:b/>
          <w:bCs/>
          <w:sz w:val="28"/>
          <w:szCs w:val="28"/>
        </w:rPr>
      </w:pPr>
      <w:proofErr w:type="gramStart"/>
      <w:r w:rsidRPr="00B075A6">
        <w:rPr>
          <w:b/>
          <w:bCs/>
          <w:sz w:val="28"/>
          <w:szCs w:val="28"/>
        </w:rPr>
        <w:t>Р</w:t>
      </w:r>
      <w:proofErr w:type="gramEnd"/>
      <w:r w:rsidRPr="00B075A6">
        <w:rPr>
          <w:b/>
          <w:bCs/>
          <w:sz w:val="28"/>
          <w:szCs w:val="28"/>
        </w:rPr>
        <w:t xml:space="preserve"> Е Ш Е Н И Е</w:t>
      </w:r>
    </w:p>
    <w:p w:rsidR="002E188F" w:rsidRDefault="002E188F" w:rsidP="002E188F">
      <w:pPr>
        <w:ind w:firstLine="567"/>
        <w:contextualSpacing/>
        <w:jc w:val="center"/>
        <w:rPr>
          <w:sz w:val="28"/>
          <w:szCs w:val="28"/>
          <w:u w:val="single"/>
        </w:rPr>
      </w:pPr>
    </w:p>
    <w:p w:rsidR="002E188F" w:rsidRPr="006E4179" w:rsidRDefault="002E188F" w:rsidP="002E188F">
      <w:pPr>
        <w:ind w:firstLine="567"/>
        <w:contextualSpacing/>
        <w:jc w:val="center"/>
        <w:rPr>
          <w:sz w:val="28"/>
          <w:szCs w:val="28"/>
        </w:rPr>
      </w:pPr>
      <w:r w:rsidRPr="008A35A0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_____</w:t>
      </w:r>
      <w:r w:rsidRPr="006E4179"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>_______</w:t>
      </w:r>
    </w:p>
    <w:p w:rsidR="002E188F" w:rsidRDefault="002E188F" w:rsidP="002E188F">
      <w:pPr>
        <w:ind w:firstLine="567"/>
        <w:contextualSpacing/>
        <w:jc w:val="center"/>
        <w:rPr>
          <w:sz w:val="28"/>
          <w:szCs w:val="28"/>
          <w:u w:val="single"/>
        </w:rPr>
      </w:pPr>
    </w:p>
    <w:p w:rsidR="002E188F" w:rsidRDefault="002E188F" w:rsidP="002E188F">
      <w:pPr>
        <w:ind w:right="4392"/>
        <w:jc w:val="both"/>
        <w:rPr>
          <w:bCs/>
          <w:kern w:val="16"/>
          <w:sz w:val="28"/>
          <w:szCs w:val="28"/>
        </w:rPr>
      </w:pPr>
      <w:r w:rsidRPr="006D2FD7">
        <w:rPr>
          <w:sz w:val="28"/>
        </w:rPr>
        <w:t>О бюджете Лотошинского муниципального р</w:t>
      </w:r>
      <w:r>
        <w:rPr>
          <w:sz w:val="28"/>
        </w:rPr>
        <w:t>айона Московской области на 2018</w:t>
      </w:r>
      <w:r w:rsidRPr="006D2FD7">
        <w:rPr>
          <w:sz w:val="28"/>
        </w:rPr>
        <w:t xml:space="preserve"> год </w:t>
      </w:r>
      <w:r>
        <w:rPr>
          <w:bCs/>
          <w:kern w:val="16"/>
          <w:sz w:val="28"/>
          <w:szCs w:val="28"/>
        </w:rPr>
        <w:t>и  плановый период 2019 и 2020</w:t>
      </w:r>
      <w:r w:rsidRPr="006D2FD7">
        <w:rPr>
          <w:bCs/>
          <w:kern w:val="16"/>
          <w:sz w:val="28"/>
          <w:szCs w:val="28"/>
        </w:rPr>
        <w:t xml:space="preserve"> годов</w:t>
      </w:r>
    </w:p>
    <w:p w:rsidR="002E188F" w:rsidRDefault="002E188F" w:rsidP="002E188F">
      <w:pPr>
        <w:ind w:right="4392"/>
        <w:jc w:val="both"/>
        <w:rPr>
          <w:bCs/>
          <w:kern w:val="16"/>
          <w:sz w:val="28"/>
          <w:szCs w:val="28"/>
        </w:rPr>
      </w:pPr>
    </w:p>
    <w:p w:rsidR="002E188F" w:rsidRDefault="002E188F" w:rsidP="002E188F">
      <w:pPr>
        <w:ind w:right="-2"/>
        <w:jc w:val="both"/>
        <w:rPr>
          <w:sz w:val="28"/>
        </w:rPr>
      </w:pPr>
      <w:r w:rsidRPr="00B12324">
        <w:rPr>
          <w:sz w:val="28"/>
        </w:rPr>
        <w:t xml:space="preserve">Рассмотрев проект бюджета Лотошинского муниципального района Московской области на 2019 год </w:t>
      </w:r>
      <w:r w:rsidRPr="00B12324">
        <w:rPr>
          <w:kern w:val="16"/>
          <w:sz w:val="28"/>
          <w:szCs w:val="28"/>
        </w:rPr>
        <w:t>и на плановый период 2020 и 2021 годов</w:t>
      </w:r>
      <w:r w:rsidRPr="00B12324">
        <w:rPr>
          <w:sz w:val="28"/>
        </w:rPr>
        <w:t>, представленный Главой Лотошинского муниципального района Московской области, Совет депутатов Лотошинского муниципального района Московской области</w:t>
      </w:r>
    </w:p>
    <w:p w:rsidR="002E188F" w:rsidRDefault="002E188F" w:rsidP="002E188F">
      <w:pPr>
        <w:pStyle w:val="a7"/>
        <w:tabs>
          <w:tab w:val="clear" w:pos="4677"/>
          <w:tab w:val="clear" w:pos="9355"/>
          <w:tab w:val="left" w:pos="540"/>
        </w:tabs>
        <w:jc w:val="both"/>
        <w:rPr>
          <w:b/>
          <w:sz w:val="28"/>
          <w:szCs w:val="28"/>
          <w:u w:val="single"/>
        </w:rPr>
      </w:pPr>
      <w:proofErr w:type="spellStart"/>
      <w:proofErr w:type="gramStart"/>
      <w:r>
        <w:rPr>
          <w:b/>
          <w:sz w:val="28"/>
          <w:szCs w:val="28"/>
          <w:u w:val="single"/>
        </w:rPr>
        <w:t>р</w:t>
      </w:r>
      <w:proofErr w:type="spellEnd"/>
      <w:proofErr w:type="gramEnd"/>
      <w:r>
        <w:rPr>
          <w:b/>
          <w:sz w:val="28"/>
          <w:szCs w:val="28"/>
          <w:u w:val="single"/>
        </w:rPr>
        <w:t xml:space="preserve"> </w:t>
      </w:r>
      <w:r w:rsidRPr="00522EC0">
        <w:rPr>
          <w:b/>
          <w:sz w:val="28"/>
          <w:szCs w:val="28"/>
          <w:u w:val="single"/>
        </w:rPr>
        <w:t>е</w:t>
      </w:r>
      <w:r>
        <w:rPr>
          <w:b/>
          <w:sz w:val="28"/>
          <w:szCs w:val="28"/>
          <w:u w:val="single"/>
        </w:rPr>
        <w:t xml:space="preserve"> </w:t>
      </w:r>
      <w:proofErr w:type="spellStart"/>
      <w:r w:rsidRPr="00522EC0">
        <w:rPr>
          <w:b/>
          <w:sz w:val="28"/>
          <w:szCs w:val="28"/>
          <w:u w:val="single"/>
        </w:rPr>
        <w:t>ш</w:t>
      </w:r>
      <w:proofErr w:type="spellEnd"/>
      <w:r>
        <w:rPr>
          <w:b/>
          <w:sz w:val="28"/>
          <w:szCs w:val="28"/>
          <w:u w:val="single"/>
        </w:rPr>
        <w:t xml:space="preserve"> </w:t>
      </w:r>
      <w:r w:rsidRPr="00522EC0">
        <w:rPr>
          <w:b/>
          <w:sz w:val="28"/>
          <w:szCs w:val="28"/>
          <w:u w:val="single"/>
        </w:rPr>
        <w:t>и</w:t>
      </w:r>
      <w:r>
        <w:rPr>
          <w:b/>
          <w:sz w:val="28"/>
          <w:szCs w:val="28"/>
          <w:u w:val="single"/>
        </w:rPr>
        <w:t xml:space="preserve"> </w:t>
      </w:r>
      <w:r w:rsidRPr="00522EC0">
        <w:rPr>
          <w:b/>
          <w:sz w:val="28"/>
          <w:szCs w:val="28"/>
          <w:u w:val="single"/>
        </w:rPr>
        <w:t>л:</w:t>
      </w:r>
    </w:p>
    <w:p w:rsidR="002E188F" w:rsidRDefault="002E188F" w:rsidP="002E188F">
      <w:pPr>
        <w:pStyle w:val="a7"/>
        <w:tabs>
          <w:tab w:val="clear" w:pos="4677"/>
          <w:tab w:val="clear" w:pos="9355"/>
          <w:tab w:val="left" w:pos="540"/>
        </w:tabs>
        <w:jc w:val="both"/>
        <w:rPr>
          <w:b/>
          <w:sz w:val="28"/>
          <w:szCs w:val="28"/>
          <w:u w:val="single"/>
        </w:rPr>
      </w:pPr>
    </w:p>
    <w:p w:rsidR="002E188F" w:rsidRPr="00B12324" w:rsidRDefault="002E188F" w:rsidP="002E188F">
      <w:pPr>
        <w:autoSpaceDE w:val="0"/>
        <w:autoSpaceDN w:val="0"/>
        <w:adjustRightInd w:val="0"/>
        <w:ind w:firstLine="567"/>
        <w:jc w:val="both"/>
        <w:outlineLvl w:val="1"/>
        <w:rPr>
          <w:bCs/>
          <w:sz w:val="28"/>
          <w:szCs w:val="28"/>
        </w:rPr>
      </w:pPr>
      <w:r w:rsidRPr="00B12324">
        <w:rPr>
          <w:bCs/>
          <w:sz w:val="28"/>
          <w:szCs w:val="28"/>
        </w:rPr>
        <w:t>Статья 1</w:t>
      </w:r>
    </w:p>
    <w:p w:rsidR="002E188F" w:rsidRPr="00B12324" w:rsidRDefault="002E188F" w:rsidP="002E188F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  <w:r w:rsidRPr="00B12324">
        <w:rPr>
          <w:bCs/>
          <w:sz w:val="28"/>
          <w:szCs w:val="28"/>
        </w:rPr>
        <w:tab/>
        <w:t>1.Утвердить основные характеристики бюджета Лотошинского муниципального района Московской области на 2019 год:</w:t>
      </w:r>
    </w:p>
    <w:p w:rsidR="002E188F" w:rsidRPr="00B12324" w:rsidRDefault="002E188F" w:rsidP="002E188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12324">
        <w:rPr>
          <w:bCs/>
          <w:sz w:val="28"/>
          <w:szCs w:val="28"/>
        </w:rPr>
        <w:t xml:space="preserve">общий объем доходов бюджета Лотошинского муниципального района Московской области в сумме 737 536 702 руб., в том числе </w:t>
      </w:r>
      <w:r w:rsidRPr="00B12324">
        <w:rPr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в сумме 455 007 261руб.</w:t>
      </w:r>
      <w:r w:rsidRPr="00B12324">
        <w:rPr>
          <w:bCs/>
          <w:sz w:val="28"/>
          <w:szCs w:val="28"/>
        </w:rPr>
        <w:t>;</w:t>
      </w:r>
    </w:p>
    <w:p w:rsidR="002E188F" w:rsidRPr="00B12324" w:rsidRDefault="002E188F" w:rsidP="002E188F">
      <w:pPr>
        <w:tabs>
          <w:tab w:val="left" w:pos="540"/>
        </w:tabs>
        <w:autoSpaceDE w:val="0"/>
        <w:autoSpaceDN w:val="0"/>
        <w:adjustRightInd w:val="0"/>
        <w:ind w:firstLine="567"/>
        <w:jc w:val="both"/>
        <w:outlineLvl w:val="1"/>
        <w:rPr>
          <w:bCs/>
          <w:sz w:val="28"/>
          <w:szCs w:val="28"/>
        </w:rPr>
      </w:pPr>
      <w:r w:rsidRPr="00B12324">
        <w:rPr>
          <w:bCs/>
          <w:sz w:val="28"/>
          <w:szCs w:val="28"/>
        </w:rPr>
        <w:t>общий объем расходов бюджета Лотошинского муниципального района Московской области в сумме 742 536 702 руб.;</w:t>
      </w:r>
    </w:p>
    <w:p w:rsidR="002E188F" w:rsidRPr="00B12324" w:rsidRDefault="002E188F" w:rsidP="002E188F">
      <w:pPr>
        <w:autoSpaceDE w:val="0"/>
        <w:autoSpaceDN w:val="0"/>
        <w:adjustRightInd w:val="0"/>
        <w:ind w:firstLine="567"/>
        <w:jc w:val="both"/>
        <w:outlineLvl w:val="1"/>
        <w:rPr>
          <w:bCs/>
          <w:sz w:val="28"/>
          <w:szCs w:val="28"/>
        </w:rPr>
      </w:pPr>
      <w:r w:rsidRPr="00B12324">
        <w:rPr>
          <w:bCs/>
          <w:sz w:val="28"/>
          <w:szCs w:val="28"/>
        </w:rPr>
        <w:t>дефицит бюджета Лотошинского муниципального района Московской области в сумме 5 000 000 руб.</w:t>
      </w:r>
    </w:p>
    <w:p w:rsidR="002E188F" w:rsidRPr="00B12324" w:rsidRDefault="002E188F" w:rsidP="002E188F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2324">
        <w:rPr>
          <w:sz w:val="28"/>
          <w:szCs w:val="28"/>
        </w:rPr>
        <w:t>2. Утвердить основные характеристики бюджета Лотошинского муниципального района Московской области на плановый период 2020 и 2021 годов:</w:t>
      </w:r>
    </w:p>
    <w:p w:rsidR="002E188F" w:rsidRPr="00B12324" w:rsidRDefault="002E188F" w:rsidP="002E18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B12324">
        <w:rPr>
          <w:sz w:val="28"/>
          <w:szCs w:val="28"/>
        </w:rPr>
        <w:t>общий объем доходов бюджета Лотошинского муниципального района Московской области на 2020 год в сумме 691 680 495 руб., в том числе объем межбюджетных трансфертов, получаемых из других бюджетов бюджетной системы Российской Федерации в сумме 412 040 000 руб. и на 2021 год в сумме 685 036 110 руб., в том числе объем межбюджетных трансфертов, получаемых из других бюджетов бюджетной системы</w:t>
      </w:r>
      <w:proofErr w:type="gramEnd"/>
      <w:r w:rsidRPr="00B12324">
        <w:rPr>
          <w:sz w:val="28"/>
          <w:szCs w:val="28"/>
        </w:rPr>
        <w:t xml:space="preserve"> Российской Федерации в сумме 391 824 000 руб.;</w:t>
      </w:r>
    </w:p>
    <w:p w:rsidR="002E188F" w:rsidRPr="00B12324" w:rsidRDefault="002E188F" w:rsidP="002E18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B12324">
        <w:rPr>
          <w:sz w:val="28"/>
          <w:szCs w:val="28"/>
        </w:rPr>
        <w:t xml:space="preserve">общий объем расходов бюджета Лотошинского муниципального района Московской области на 2020 год в сумме 696 180 495 руб., в том числе условно </w:t>
      </w:r>
      <w:r w:rsidRPr="00B12324">
        <w:rPr>
          <w:sz w:val="28"/>
          <w:szCs w:val="28"/>
        </w:rPr>
        <w:lastRenderedPageBreak/>
        <w:t>утвержденные расходы в сумме 9 696 427 руб., и на 2021 год в сумме 689 036 110 руб., в том числе условно утвержденные расходы в сумме 19 276 017 руб.;</w:t>
      </w:r>
      <w:proofErr w:type="gramEnd"/>
    </w:p>
    <w:p w:rsidR="002E188F" w:rsidRPr="00B12324" w:rsidRDefault="002E188F" w:rsidP="002E188F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B12324">
        <w:rPr>
          <w:sz w:val="28"/>
          <w:szCs w:val="28"/>
        </w:rPr>
        <w:t>дефицит бюджета Лотошинского муниципального района Московской области на 2020 год в сумме 4 500 000 руб. и на 2021 год в сумме 4 000 000 руб.</w:t>
      </w:r>
    </w:p>
    <w:p w:rsidR="002E188F" w:rsidRPr="00B12324" w:rsidRDefault="002E188F" w:rsidP="002E18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2324">
        <w:rPr>
          <w:sz w:val="28"/>
          <w:szCs w:val="28"/>
        </w:rPr>
        <w:t>3. Утвердить общий объем бюджетных ассигнований, направляемых на исполнение публичных нормативных обязательств на 2019 год в сумме 27 865 923 руб., на 2020 год в сумме 28 757 238 руб. и на 2021 год в сумме 29 729 943 руб.</w:t>
      </w:r>
    </w:p>
    <w:p w:rsidR="002E188F" w:rsidRPr="00B12324" w:rsidRDefault="002E188F" w:rsidP="002E188F">
      <w:pPr>
        <w:pStyle w:val="a7"/>
        <w:tabs>
          <w:tab w:val="clear" w:pos="4677"/>
          <w:tab w:val="clear" w:pos="9355"/>
        </w:tabs>
      </w:pPr>
    </w:p>
    <w:p w:rsidR="002E188F" w:rsidRPr="00B12324" w:rsidRDefault="002E188F" w:rsidP="002E188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B12324">
        <w:rPr>
          <w:bCs/>
          <w:sz w:val="28"/>
          <w:szCs w:val="28"/>
        </w:rPr>
        <w:t>Статья 2</w:t>
      </w:r>
    </w:p>
    <w:p w:rsidR="002E188F" w:rsidRPr="00B12324" w:rsidRDefault="002E188F" w:rsidP="002E188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2E188F" w:rsidRPr="00B12324" w:rsidRDefault="002E188F" w:rsidP="002E188F">
      <w:pPr>
        <w:autoSpaceDE w:val="0"/>
        <w:autoSpaceDN w:val="0"/>
        <w:adjustRightInd w:val="0"/>
        <w:ind w:left="540"/>
        <w:jc w:val="both"/>
        <w:outlineLvl w:val="1"/>
        <w:rPr>
          <w:bCs/>
          <w:sz w:val="28"/>
          <w:szCs w:val="28"/>
        </w:rPr>
      </w:pPr>
      <w:r w:rsidRPr="00B12324">
        <w:rPr>
          <w:bCs/>
          <w:sz w:val="28"/>
          <w:szCs w:val="28"/>
        </w:rPr>
        <w:t>Утвердить:</w:t>
      </w:r>
    </w:p>
    <w:p w:rsidR="002E188F" w:rsidRPr="00B12324" w:rsidRDefault="002E188F" w:rsidP="002E188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hyperlink r:id="rId8" w:history="1">
        <w:r w:rsidRPr="00B12324">
          <w:rPr>
            <w:bCs/>
            <w:sz w:val="28"/>
            <w:szCs w:val="28"/>
          </w:rPr>
          <w:t>поступления</w:t>
        </w:r>
      </w:hyperlink>
      <w:r w:rsidRPr="00B12324">
        <w:rPr>
          <w:bCs/>
          <w:sz w:val="28"/>
          <w:szCs w:val="28"/>
        </w:rPr>
        <w:t xml:space="preserve"> доходов в бюджет Лотошинского муниципального района Московской области на 2019 год и на </w:t>
      </w:r>
      <w:r w:rsidRPr="00B12324">
        <w:rPr>
          <w:sz w:val="28"/>
          <w:szCs w:val="28"/>
        </w:rPr>
        <w:t>плановый период 2020 и 2021 годов</w:t>
      </w:r>
      <w:r w:rsidRPr="00B12324">
        <w:rPr>
          <w:bCs/>
          <w:sz w:val="28"/>
          <w:szCs w:val="28"/>
        </w:rPr>
        <w:t xml:space="preserve"> согласно приложению 1 к настоящему Решению;</w:t>
      </w:r>
    </w:p>
    <w:p w:rsidR="002E188F" w:rsidRPr="00B12324" w:rsidRDefault="002E188F" w:rsidP="002E188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hyperlink r:id="rId9" w:history="1">
        <w:r w:rsidRPr="00B12324">
          <w:rPr>
            <w:bCs/>
            <w:sz w:val="28"/>
            <w:szCs w:val="28"/>
          </w:rPr>
          <w:t>перечень</w:t>
        </w:r>
      </w:hyperlink>
      <w:r w:rsidRPr="00B12324">
        <w:rPr>
          <w:bCs/>
          <w:sz w:val="28"/>
          <w:szCs w:val="28"/>
        </w:rPr>
        <w:t xml:space="preserve"> главных </w:t>
      </w:r>
      <w:proofErr w:type="gramStart"/>
      <w:r w:rsidRPr="00B12324">
        <w:rPr>
          <w:bCs/>
          <w:sz w:val="28"/>
          <w:szCs w:val="28"/>
        </w:rPr>
        <w:t>администраторов доходов бюджета Лотошинского муниципального района Московской области</w:t>
      </w:r>
      <w:proofErr w:type="gramEnd"/>
      <w:r w:rsidRPr="00B12324">
        <w:rPr>
          <w:bCs/>
          <w:sz w:val="28"/>
          <w:szCs w:val="28"/>
        </w:rPr>
        <w:t xml:space="preserve"> согласно приложению 2 к настоящему Решению;</w:t>
      </w:r>
    </w:p>
    <w:p w:rsidR="002E188F" w:rsidRPr="00B12324" w:rsidRDefault="002E188F" w:rsidP="002E188F">
      <w:pPr>
        <w:ind w:firstLine="540"/>
        <w:jc w:val="both"/>
      </w:pPr>
      <w:hyperlink r:id="rId10" w:history="1">
        <w:r w:rsidRPr="00B12324">
          <w:rPr>
            <w:bCs/>
            <w:sz w:val="28"/>
            <w:szCs w:val="28"/>
          </w:rPr>
          <w:t>перечень</w:t>
        </w:r>
      </w:hyperlink>
      <w:r w:rsidRPr="00B12324">
        <w:rPr>
          <w:bCs/>
          <w:sz w:val="28"/>
          <w:szCs w:val="28"/>
        </w:rPr>
        <w:t xml:space="preserve"> главных </w:t>
      </w:r>
      <w:proofErr w:type="gramStart"/>
      <w:r w:rsidRPr="00B12324">
        <w:rPr>
          <w:bCs/>
          <w:sz w:val="28"/>
          <w:szCs w:val="28"/>
        </w:rPr>
        <w:t>администраторов источников внутреннего финансирования дефицита бюджета Лотошинского муниципального района Московской области</w:t>
      </w:r>
      <w:proofErr w:type="gramEnd"/>
      <w:r w:rsidRPr="00B12324">
        <w:rPr>
          <w:bCs/>
          <w:sz w:val="28"/>
          <w:szCs w:val="28"/>
        </w:rPr>
        <w:t xml:space="preserve"> согласно приложению 3 к настоящему Решению;</w:t>
      </w:r>
    </w:p>
    <w:p w:rsidR="002E188F" w:rsidRPr="00B12324" w:rsidRDefault="002E188F" w:rsidP="002E188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12324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Лотошинского муниципального района Московской области и </w:t>
      </w:r>
      <w:proofErr w:type="spellStart"/>
      <w:r w:rsidRPr="00B12324">
        <w:rPr>
          <w:bCs/>
          <w:sz w:val="28"/>
          <w:szCs w:val="28"/>
        </w:rPr>
        <w:t>непрограммным</w:t>
      </w:r>
      <w:proofErr w:type="spellEnd"/>
      <w:r w:rsidRPr="00B12324">
        <w:rPr>
          <w:bCs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B12324">
        <w:rPr>
          <w:bCs/>
          <w:sz w:val="28"/>
          <w:szCs w:val="28"/>
        </w:rPr>
        <w:t>видов расходов классификации расходов бюджета Лотошинского муниципального района</w:t>
      </w:r>
      <w:proofErr w:type="gramEnd"/>
      <w:r w:rsidRPr="00B12324">
        <w:rPr>
          <w:bCs/>
          <w:sz w:val="28"/>
          <w:szCs w:val="28"/>
        </w:rPr>
        <w:t xml:space="preserve"> на 2019 год и на </w:t>
      </w:r>
      <w:r w:rsidRPr="00B12324">
        <w:rPr>
          <w:sz w:val="28"/>
          <w:szCs w:val="28"/>
        </w:rPr>
        <w:t xml:space="preserve">плановый период 2020 и 2021 годов </w:t>
      </w:r>
      <w:r w:rsidRPr="00B12324">
        <w:rPr>
          <w:bCs/>
          <w:sz w:val="28"/>
          <w:szCs w:val="28"/>
        </w:rPr>
        <w:t>согласно приложению 4 к настоящему Решению;</w:t>
      </w:r>
    </w:p>
    <w:p w:rsidR="002E188F" w:rsidRPr="00B12324" w:rsidRDefault="002E188F" w:rsidP="002E188F">
      <w:pPr>
        <w:tabs>
          <w:tab w:val="left" w:pos="540"/>
          <w:tab w:val="left" w:pos="1080"/>
        </w:tabs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B12324">
        <w:rPr>
          <w:bCs/>
          <w:sz w:val="28"/>
          <w:szCs w:val="28"/>
        </w:rPr>
        <w:t xml:space="preserve">ведомственную </w:t>
      </w:r>
      <w:hyperlink r:id="rId11" w:history="1">
        <w:r w:rsidRPr="00B12324">
          <w:rPr>
            <w:bCs/>
            <w:sz w:val="28"/>
            <w:szCs w:val="28"/>
          </w:rPr>
          <w:t>структуру</w:t>
        </w:r>
      </w:hyperlink>
      <w:r w:rsidRPr="00B12324">
        <w:rPr>
          <w:bCs/>
          <w:sz w:val="28"/>
          <w:szCs w:val="28"/>
        </w:rPr>
        <w:t xml:space="preserve"> расходов бюджета Лотошинского муниципального района Московской области на 2019 год и на </w:t>
      </w:r>
      <w:r w:rsidRPr="00B12324">
        <w:rPr>
          <w:sz w:val="28"/>
          <w:szCs w:val="28"/>
        </w:rPr>
        <w:t>плановый период 2020 и 2021 годов</w:t>
      </w:r>
      <w:r w:rsidRPr="00B12324">
        <w:rPr>
          <w:bCs/>
          <w:sz w:val="28"/>
          <w:szCs w:val="28"/>
        </w:rPr>
        <w:t xml:space="preserve"> согласно приложению 5 к настоящему Решению</w:t>
      </w:r>
      <w:r w:rsidRPr="00B12324">
        <w:rPr>
          <w:sz w:val="28"/>
          <w:szCs w:val="28"/>
        </w:rPr>
        <w:t>;</w:t>
      </w:r>
    </w:p>
    <w:p w:rsidR="002E188F" w:rsidRPr="00B12324" w:rsidRDefault="002E188F" w:rsidP="002E188F">
      <w:pPr>
        <w:tabs>
          <w:tab w:val="left" w:pos="540"/>
          <w:tab w:val="left" w:pos="1080"/>
        </w:tabs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B12324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Лотошинского муниципального района Московской области и </w:t>
      </w:r>
      <w:proofErr w:type="spellStart"/>
      <w:r w:rsidRPr="00B12324">
        <w:rPr>
          <w:sz w:val="28"/>
          <w:szCs w:val="28"/>
        </w:rPr>
        <w:t>непрограммным</w:t>
      </w:r>
      <w:proofErr w:type="spellEnd"/>
      <w:r w:rsidRPr="00B12324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B12324">
        <w:rPr>
          <w:sz w:val="28"/>
          <w:szCs w:val="28"/>
        </w:rPr>
        <w:t>видов расходов классификации расходов бюджета Лотошинского муниципального района Московской области</w:t>
      </w:r>
      <w:proofErr w:type="gramEnd"/>
      <w:r w:rsidRPr="00B12324">
        <w:rPr>
          <w:sz w:val="28"/>
          <w:szCs w:val="28"/>
        </w:rPr>
        <w:t xml:space="preserve"> на 2019 год </w:t>
      </w:r>
      <w:r w:rsidRPr="00B12324">
        <w:rPr>
          <w:bCs/>
          <w:sz w:val="28"/>
          <w:szCs w:val="28"/>
        </w:rPr>
        <w:t xml:space="preserve">и на </w:t>
      </w:r>
      <w:r w:rsidRPr="00B12324">
        <w:rPr>
          <w:sz w:val="28"/>
          <w:szCs w:val="28"/>
        </w:rPr>
        <w:t xml:space="preserve">плановый период 2020 и 2021 годов согласно </w:t>
      </w:r>
      <w:hyperlink r:id="rId12" w:history="1">
        <w:r w:rsidRPr="00B12324">
          <w:rPr>
            <w:sz w:val="28"/>
            <w:szCs w:val="28"/>
          </w:rPr>
          <w:t xml:space="preserve">приложению </w:t>
        </w:r>
      </w:hyperlink>
      <w:r w:rsidRPr="00B12324">
        <w:rPr>
          <w:sz w:val="28"/>
          <w:szCs w:val="28"/>
        </w:rPr>
        <w:t>6 к настоящему Решению.</w:t>
      </w:r>
    </w:p>
    <w:p w:rsidR="002E188F" w:rsidRPr="00B12324" w:rsidRDefault="002E188F" w:rsidP="002E188F">
      <w:pPr>
        <w:tabs>
          <w:tab w:val="left" w:pos="540"/>
        </w:tabs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2E188F" w:rsidRPr="00B12324" w:rsidRDefault="002E188F" w:rsidP="002E188F">
      <w:pPr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B12324">
        <w:rPr>
          <w:bCs/>
          <w:sz w:val="28"/>
        </w:rPr>
        <w:t>Статья 3</w:t>
      </w:r>
    </w:p>
    <w:p w:rsidR="002E188F" w:rsidRPr="00B12324" w:rsidRDefault="002E188F" w:rsidP="002E188F">
      <w:pPr>
        <w:autoSpaceDE w:val="0"/>
        <w:autoSpaceDN w:val="0"/>
        <w:adjustRightInd w:val="0"/>
        <w:ind w:firstLine="720"/>
        <w:jc w:val="both"/>
        <w:rPr>
          <w:bCs/>
          <w:sz w:val="28"/>
        </w:rPr>
      </w:pPr>
    </w:p>
    <w:p w:rsidR="002E188F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324">
        <w:rPr>
          <w:rFonts w:ascii="Times New Roman" w:hAnsi="Times New Roman" w:cs="Times New Roman"/>
          <w:sz w:val="28"/>
          <w:szCs w:val="28"/>
        </w:rPr>
        <w:t xml:space="preserve">Установить в 2019 году, что размер </w:t>
      </w:r>
      <w:proofErr w:type="gramStart"/>
      <w:r w:rsidRPr="00B12324">
        <w:rPr>
          <w:rFonts w:ascii="Times New Roman" w:hAnsi="Times New Roman" w:cs="Times New Roman"/>
          <w:sz w:val="28"/>
          <w:szCs w:val="28"/>
        </w:rPr>
        <w:t>отчисления части прибыли муниципальных унитарных предприятий Лотошинского муниципального района Московской</w:t>
      </w:r>
      <w:proofErr w:type="gramEnd"/>
      <w:r w:rsidRPr="00B12324">
        <w:rPr>
          <w:rFonts w:ascii="Times New Roman" w:hAnsi="Times New Roman" w:cs="Times New Roman"/>
          <w:sz w:val="28"/>
          <w:szCs w:val="28"/>
        </w:rPr>
        <w:t xml:space="preserve"> области, остающейся после уплаты налогов и иных обязательных платежей, составляет 25 процентов. </w:t>
      </w: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188F" w:rsidRPr="00B12324" w:rsidRDefault="002E188F" w:rsidP="002E1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12324">
        <w:rPr>
          <w:sz w:val="28"/>
          <w:szCs w:val="28"/>
        </w:rPr>
        <w:t>Статья 4</w:t>
      </w:r>
    </w:p>
    <w:p w:rsidR="002E188F" w:rsidRPr="00B12324" w:rsidRDefault="002E188F" w:rsidP="002E188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324">
        <w:rPr>
          <w:rFonts w:ascii="Times New Roman" w:hAnsi="Times New Roman" w:cs="Times New Roman"/>
          <w:sz w:val="28"/>
          <w:szCs w:val="28"/>
        </w:rPr>
        <w:t>Принять к сведению:</w:t>
      </w:r>
    </w:p>
    <w:p w:rsidR="002E188F" w:rsidRPr="00B12324" w:rsidRDefault="002E188F" w:rsidP="002E188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2324">
        <w:rPr>
          <w:rFonts w:ascii="Times New Roman" w:hAnsi="Times New Roman" w:cs="Times New Roman"/>
          <w:sz w:val="28"/>
          <w:szCs w:val="28"/>
        </w:rPr>
        <w:lastRenderedPageBreak/>
        <w:t xml:space="preserve">межбюджетные трансферты, передаваемые бюджету Лотошинского муниципального района Московской области из бюджетов поселений, входящих в состав Лотошинского муниципального района Московской области, на осуществление отдельных полномочий по решению вопросов местного значения в соответствии с заключенными соглашениями в 2019 году, согласно </w:t>
      </w:r>
      <w:hyperlink r:id="rId13" w:history="1">
        <w:r w:rsidRPr="00B12324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B12324">
        <w:rPr>
          <w:rFonts w:ascii="Times New Roman" w:hAnsi="Times New Roman" w:cs="Times New Roman"/>
          <w:sz w:val="28"/>
          <w:szCs w:val="28"/>
        </w:rPr>
        <w:t xml:space="preserve">7 к настоящему Решению; </w:t>
      </w:r>
      <w:proofErr w:type="gramEnd"/>
    </w:p>
    <w:p w:rsidR="002E188F" w:rsidRPr="00B12324" w:rsidRDefault="002E188F" w:rsidP="002E1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B12324">
        <w:rPr>
          <w:sz w:val="28"/>
          <w:szCs w:val="28"/>
        </w:rPr>
        <w:t xml:space="preserve">межбюджетные трансферты, передаваемые бюджетам поселений, входящих в состав Лотошинского муниципального района Московской области, из бюджета Лотошинского муниципального района Московской области на осуществление отдельных полномочий по решению вопросов местного значения в соответствии с заключенными соглашениями в 2019 году </w:t>
      </w:r>
      <w:r w:rsidRPr="00B12324">
        <w:rPr>
          <w:sz w:val="28"/>
        </w:rPr>
        <w:t>согласно приложению 8 к настоящему Решению.</w:t>
      </w:r>
      <w:proofErr w:type="gramEnd"/>
    </w:p>
    <w:p w:rsidR="002E188F" w:rsidRPr="00B12324" w:rsidRDefault="002E188F" w:rsidP="002E1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E188F" w:rsidRPr="00B12324" w:rsidRDefault="002E188F" w:rsidP="002E1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12324">
        <w:rPr>
          <w:sz w:val="28"/>
          <w:szCs w:val="28"/>
        </w:rPr>
        <w:t>Статья 5</w:t>
      </w:r>
    </w:p>
    <w:p w:rsidR="002E188F" w:rsidRPr="00B12324" w:rsidRDefault="002E188F" w:rsidP="002E188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12324">
        <w:rPr>
          <w:sz w:val="28"/>
          <w:szCs w:val="28"/>
        </w:rPr>
        <w:t xml:space="preserve"> </w:t>
      </w:r>
    </w:p>
    <w:p w:rsidR="002E188F" w:rsidRPr="00B12324" w:rsidRDefault="002E188F" w:rsidP="002E188F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B12324">
        <w:rPr>
          <w:sz w:val="28"/>
        </w:rPr>
        <w:t xml:space="preserve">1. Установить верхний предел муниципального внутреннего долга Лотошинского муниципального района Московской области по состоянию на 1 января 2020 года в размере 0 руб., в том числе верхний предел долга по муниципальным гарантиям 0 руб. </w:t>
      </w:r>
    </w:p>
    <w:p w:rsidR="002E188F" w:rsidRPr="00B12324" w:rsidRDefault="002E188F" w:rsidP="002E188F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B12324">
        <w:rPr>
          <w:sz w:val="28"/>
        </w:rPr>
        <w:t xml:space="preserve">2. Установить верхний предел муниципального внутреннего долга Лотошинского муниципального района Московской области на 1 января 2021 года в размере 0 руб., в том числе верхний предел долга по муниципальным гарантиям 0 руб. </w:t>
      </w:r>
    </w:p>
    <w:p w:rsidR="002E188F" w:rsidRPr="00B12324" w:rsidRDefault="002E188F" w:rsidP="002E188F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B12324">
        <w:rPr>
          <w:sz w:val="28"/>
        </w:rPr>
        <w:t xml:space="preserve">3. Установить верхний предел муниципального внутреннего долга Лотошинского  муниципального района Московской области по состоянию на 1 января 2022 года в размере 0 руб., в том числе верхний предел долга по муниципальным гарантиям 0 руб.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</w:rPr>
      </w:pPr>
      <w:r w:rsidRPr="00B12324">
        <w:rPr>
          <w:rFonts w:ascii="Times New Roman" w:hAnsi="Times New Roman" w:cs="Times New Roman"/>
          <w:sz w:val="28"/>
        </w:rPr>
        <w:t xml:space="preserve">4.Установить предельный объем муниципального долга </w:t>
      </w:r>
      <w:r w:rsidRPr="00B12324">
        <w:rPr>
          <w:rFonts w:ascii="Times New Roman" w:hAnsi="Times New Roman" w:cs="Times New Roman"/>
          <w:sz w:val="28"/>
          <w:szCs w:val="24"/>
        </w:rPr>
        <w:t>Лотошинского муниципального района</w:t>
      </w:r>
      <w:r w:rsidRPr="00B12324">
        <w:rPr>
          <w:rFonts w:ascii="Times New Roman" w:hAnsi="Times New Roman" w:cs="Times New Roman"/>
          <w:sz w:val="28"/>
        </w:rPr>
        <w:t xml:space="preserve"> Московской области на 2019 год в размере 0 руб., на 2020 год в размере 0 руб. и на 2021 год в размере 0 руб.</w:t>
      </w:r>
    </w:p>
    <w:p w:rsidR="002E188F" w:rsidRPr="00B12324" w:rsidRDefault="002E188F" w:rsidP="002E188F">
      <w:pPr>
        <w:rPr>
          <w:sz w:val="28"/>
        </w:rPr>
      </w:pPr>
      <w:r w:rsidRPr="00B12324">
        <w:rPr>
          <w:sz w:val="28"/>
        </w:rPr>
        <w:tab/>
      </w:r>
    </w:p>
    <w:p w:rsidR="002E188F" w:rsidRPr="00B12324" w:rsidRDefault="002E188F" w:rsidP="002E188F">
      <w:pPr>
        <w:shd w:val="clear" w:color="auto" w:fill="FFFFFF"/>
        <w:ind w:firstLine="720"/>
        <w:jc w:val="both"/>
        <w:rPr>
          <w:bCs/>
          <w:sz w:val="28"/>
        </w:rPr>
      </w:pPr>
      <w:r w:rsidRPr="00B12324">
        <w:rPr>
          <w:bCs/>
          <w:sz w:val="28"/>
        </w:rPr>
        <w:t>Статья 6</w:t>
      </w:r>
    </w:p>
    <w:p w:rsidR="002E188F" w:rsidRPr="00B12324" w:rsidRDefault="002E188F" w:rsidP="002E188F">
      <w:pPr>
        <w:shd w:val="clear" w:color="auto" w:fill="FFFFFF"/>
        <w:ind w:firstLine="720"/>
        <w:jc w:val="both"/>
        <w:rPr>
          <w:bCs/>
          <w:sz w:val="28"/>
        </w:rPr>
      </w:pPr>
    </w:p>
    <w:p w:rsidR="002E188F" w:rsidRPr="00B12324" w:rsidRDefault="002E188F" w:rsidP="002E188F">
      <w:pPr>
        <w:ind w:firstLine="708"/>
        <w:jc w:val="both"/>
        <w:rPr>
          <w:sz w:val="28"/>
        </w:rPr>
      </w:pPr>
      <w:r w:rsidRPr="00B12324">
        <w:rPr>
          <w:sz w:val="28"/>
        </w:rPr>
        <w:t xml:space="preserve">Установить предельный объем заимствований Лотошинского муниципального района Московской области в течение 2019 года в сумме     0 руб., 2020 года в сумме 0 руб., 2021 года в сумме 0 руб.              </w:t>
      </w:r>
    </w:p>
    <w:p w:rsidR="002E188F" w:rsidRPr="00B12324" w:rsidRDefault="002E188F" w:rsidP="002E188F">
      <w:pPr>
        <w:rPr>
          <w:sz w:val="28"/>
        </w:rPr>
      </w:pPr>
      <w:r w:rsidRPr="00B12324">
        <w:rPr>
          <w:sz w:val="28"/>
        </w:rPr>
        <w:tab/>
      </w:r>
    </w:p>
    <w:p w:rsidR="002E188F" w:rsidRPr="00B12324" w:rsidRDefault="002E188F" w:rsidP="002E188F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</w:rPr>
      </w:pPr>
      <w:r w:rsidRPr="00B12324">
        <w:rPr>
          <w:sz w:val="28"/>
        </w:rPr>
        <w:tab/>
      </w:r>
      <w:r w:rsidRPr="00B12324">
        <w:rPr>
          <w:bCs/>
          <w:sz w:val="28"/>
        </w:rPr>
        <w:t>Статья 7</w:t>
      </w:r>
    </w:p>
    <w:p w:rsidR="002E188F" w:rsidRPr="00B12324" w:rsidRDefault="002E188F" w:rsidP="002E188F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</w:rPr>
      </w:pPr>
    </w:p>
    <w:p w:rsidR="002E188F" w:rsidRPr="00B12324" w:rsidRDefault="002E188F" w:rsidP="002E188F">
      <w:pPr>
        <w:ind w:firstLine="708"/>
        <w:jc w:val="both"/>
        <w:rPr>
          <w:sz w:val="28"/>
        </w:rPr>
      </w:pPr>
      <w:r w:rsidRPr="00B12324">
        <w:rPr>
          <w:sz w:val="28"/>
        </w:rPr>
        <w:t>Установить объем расходов бюджета Лотошинского муниципального района Московской области на обслуживание муниципального долга Лотошинского муниципального района Московской области на 2019 год в размере 0 руб., на 2020 год в размере 0 руб. и на 2021 год в размере 0 руб.</w:t>
      </w:r>
    </w:p>
    <w:p w:rsidR="002E188F" w:rsidRPr="00B12324" w:rsidRDefault="002E188F" w:rsidP="002E188F">
      <w:pPr>
        <w:shd w:val="clear" w:color="auto" w:fill="FFFFFF"/>
        <w:autoSpaceDE w:val="0"/>
        <w:autoSpaceDN w:val="0"/>
        <w:adjustRightInd w:val="0"/>
        <w:jc w:val="both"/>
      </w:pPr>
      <w:r w:rsidRPr="00B12324">
        <w:rPr>
          <w:bCs/>
          <w:sz w:val="28"/>
        </w:rPr>
        <w:tab/>
      </w:r>
      <w:r w:rsidRPr="00B12324">
        <w:rPr>
          <w:bCs/>
          <w:sz w:val="28"/>
        </w:rPr>
        <w:tab/>
      </w:r>
    </w:p>
    <w:p w:rsidR="002E188F" w:rsidRPr="00E57894" w:rsidRDefault="002E188F" w:rsidP="002E188F">
      <w:pPr>
        <w:pStyle w:val="9"/>
        <w:rPr>
          <w:b w:val="0"/>
          <w:sz w:val="28"/>
        </w:rPr>
      </w:pPr>
      <w:r w:rsidRPr="00B12324">
        <w:rPr>
          <w:b w:val="0"/>
          <w:sz w:val="28"/>
        </w:rPr>
        <w:t>Статья 8</w:t>
      </w:r>
    </w:p>
    <w:p w:rsidR="002E188F" w:rsidRPr="00B12324" w:rsidRDefault="002E188F" w:rsidP="002E188F"/>
    <w:p w:rsidR="002E188F" w:rsidRPr="00B12324" w:rsidRDefault="002E188F" w:rsidP="002E188F">
      <w:pPr>
        <w:shd w:val="clear" w:color="auto" w:fill="FFFFFF"/>
        <w:ind w:firstLine="708"/>
        <w:jc w:val="both"/>
        <w:rPr>
          <w:sz w:val="28"/>
        </w:rPr>
      </w:pPr>
      <w:r w:rsidRPr="00B12324">
        <w:rPr>
          <w:sz w:val="28"/>
        </w:rPr>
        <w:lastRenderedPageBreak/>
        <w:t xml:space="preserve">Утвердить: </w:t>
      </w: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B12324">
        <w:rPr>
          <w:rFonts w:ascii="Times New Roman" w:hAnsi="Times New Roman" w:cs="Times New Roman"/>
          <w:sz w:val="28"/>
          <w:shd w:val="clear" w:color="auto" w:fill="FFFFFF"/>
        </w:rPr>
        <w:t xml:space="preserve">программу муниципальных внутренних заимствований Лотошинского муниципального района Московской области на 2019 год </w:t>
      </w:r>
      <w:r w:rsidRPr="00B12324">
        <w:rPr>
          <w:rFonts w:ascii="Times New Roman" w:hAnsi="Times New Roman" w:cs="Times New Roman"/>
          <w:bCs/>
          <w:sz w:val="28"/>
          <w:szCs w:val="28"/>
        </w:rPr>
        <w:t xml:space="preserve">и на </w:t>
      </w:r>
      <w:r w:rsidRPr="00B12324">
        <w:rPr>
          <w:rFonts w:ascii="Times New Roman" w:hAnsi="Times New Roman" w:cs="Times New Roman"/>
          <w:sz w:val="28"/>
          <w:szCs w:val="28"/>
        </w:rPr>
        <w:t>плановый период 2020 и 2021 годов</w:t>
      </w:r>
      <w:r w:rsidRPr="00B12324">
        <w:rPr>
          <w:sz w:val="28"/>
          <w:szCs w:val="28"/>
        </w:rPr>
        <w:t xml:space="preserve"> </w:t>
      </w:r>
      <w:r w:rsidRPr="00B12324">
        <w:rPr>
          <w:rFonts w:ascii="Times New Roman" w:hAnsi="Times New Roman" w:cs="Times New Roman"/>
          <w:sz w:val="28"/>
          <w:shd w:val="clear" w:color="auto" w:fill="FFFFFF"/>
        </w:rPr>
        <w:t>согласно приложению 9 к настоящему Решению;</w:t>
      </w: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</w:rPr>
      </w:pPr>
      <w:r w:rsidRPr="00B12324">
        <w:rPr>
          <w:rFonts w:ascii="Times New Roman" w:hAnsi="Times New Roman" w:cs="Times New Roman"/>
          <w:sz w:val="28"/>
        </w:rPr>
        <w:t xml:space="preserve">источники внутреннего </w:t>
      </w:r>
      <w:proofErr w:type="gramStart"/>
      <w:r w:rsidRPr="00B12324">
        <w:rPr>
          <w:rFonts w:ascii="Times New Roman" w:hAnsi="Times New Roman" w:cs="Times New Roman"/>
          <w:sz w:val="28"/>
        </w:rPr>
        <w:t xml:space="preserve">финансирования дефицита бюджета </w:t>
      </w:r>
      <w:r w:rsidRPr="00B12324">
        <w:rPr>
          <w:rFonts w:ascii="Times New Roman" w:hAnsi="Times New Roman" w:cs="Times New Roman"/>
          <w:sz w:val="28"/>
          <w:szCs w:val="24"/>
        </w:rPr>
        <w:t>Лотошинского муниципального района</w:t>
      </w:r>
      <w:r w:rsidRPr="00B12324">
        <w:rPr>
          <w:rFonts w:ascii="Times New Roman" w:hAnsi="Times New Roman" w:cs="Times New Roman"/>
          <w:sz w:val="28"/>
        </w:rPr>
        <w:t xml:space="preserve"> Московской области</w:t>
      </w:r>
      <w:proofErr w:type="gramEnd"/>
      <w:r w:rsidRPr="00B12324">
        <w:rPr>
          <w:rFonts w:ascii="Times New Roman" w:hAnsi="Times New Roman" w:cs="Times New Roman"/>
          <w:sz w:val="28"/>
        </w:rPr>
        <w:t xml:space="preserve"> на 2019 год </w:t>
      </w:r>
      <w:r w:rsidRPr="00B12324">
        <w:rPr>
          <w:rFonts w:ascii="Times New Roman" w:hAnsi="Times New Roman" w:cs="Times New Roman"/>
          <w:bCs/>
          <w:sz w:val="28"/>
          <w:szCs w:val="28"/>
        </w:rPr>
        <w:t xml:space="preserve">и на </w:t>
      </w:r>
      <w:r w:rsidRPr="00B12324">
        <w:rPr>
          <w:rFonts w:ascii="Times New Roman" w:hAnsi="Times New Roman" w:cs="Times New Roman"/>
          <w:sz w:val="28"/>
          <w:szCs w:val="28"/>
        </w:rPr>
        <w:t>плановый период 2020 и 2021 годов</w:t>
      </w:r>
      <w:r w:rsidRPr="00B12324">
        <w:rPr>
          <w:sz w:val="28"/>
          <w:szCs w:val="28"/>
        </w:rPr>
        <w:t xml:space="preserve"> </w:t>
      </w:r>
      <w:r w:rsidRPr="00B12324">
        <w:rPr>
          <w:rFonts w:ascii="Times New Roman" w:hAnsi="Times New Roman" w:cs="Times New Roman"/>
          <w:sz w:val="28"/>
        </w:rPr>
        <w:t>согласно приложению 10 к настоящему Решению.</w:t>
      </w: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</w:rPr>
      </w:pPr>
    </w:p>
    <w:p w:rsidR="002E188F" w:rsidRPr="00B12324" w:rsidRDefault="002E188F" w:rsidP="002E188F">
      <w:pPr>
        <w:pStyle w:val="ConsPlusNormal"/>
        <w:shd w:val="clear" w:color="auto" w:fill="FFFFFF"/>
        <w:tabs>
          <w:tab w:val="left" w:pos="540"/>
          <w:tab w:val="left" w:pos="720"/>
        </w:tabs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12324">
        <w:rPr>
          <w:rFonts w:ascii="Times New Roman" w:hAnsi="Times New Roman" w:cs="Times New Roman"/>
          <w:sz w:val="28"/>
          <w:szCs w:val="24"/>
        </w:rPr>
        <w:t>Статья 9</w:t>
      </w:r>
    </w:p>
    <w:p w:rsidR="002E188F" w:rsidRPr="00B12324" w:rsidRDefault="002E188F" w:rsidP="002E188F">
      <w:pPr>
        <w:pStyle w:val="ConsPlusNormal"/>
        <w:shd w:val="clear" w:color="auto" w:fill="FFFFFF"/>
        <w:tabs>
          <w:tab w:val="left" w:pos="540"/>
          <w:tab w:val="left" w:pos="720"/>
        </w:tabs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2E188F" w:rsidRPr="00B12324" w:rsidRDefault="002E188F" w:rsidP="002E188F">
      <w:pPr>
        <w:pStyle w:val="aa"/>
        <w:shd w:val="clear" w:color="auto" w:fill="FFFFFF"/>
        <w:tabs>
          <w:tab w:val="left" w:pos="720"/>
        </w:tabs>
        <w:ind w:firstLine="720"/>
        <w:jc w:val="both"/>
        <w:rPr>
          <w:sz w:val="28"/>
          <w:lang w:val="ru-RU"/>
        </w:rPr>
      </w:pPr>
      <w:r w:rsidRPr="00B12324">
        <w:rPr>
          <w:sz w:val="28"/>
          <w:lang w:val="ru-RU"/>
        </w:rPr>
        <w:t>Установить размер резервного фонда администрации Лотошинского муниципального района Московской области на 2019 год в сумме                       500 000 руб., на 2020 год в сумме 500 000 руб., на 2021 год в сумме  500 000  руб.</w:t>
      </w:r>
    </w:p>
    <w:p w:rsidR="002E188F" w:rsidRPr="00B12324" w:rsidRDefault="002E188F" w:rsidP="002E188F">
      <w:pPr>
        <w:pStyle w:val="ConsPlusNormal"/>
        <w:shd w:val="clear" w:color="auto" w:fill="FFFFFF"/>
        <w:tabs>
          <w:tab w:val="left" w:pos="540"/>
          <w:tab w:val="left" w:pos="720"/>
        </w:tabs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2E188F" w:rsidRPr="00B12324" w:rsidRDefault="002E188F" w:rsidP="002E188F">
      <w:pPr>
        <w:pStyle w:val="ConsPlusNormal"/>
        <w:shd w:val="clear" w:color="auto" w:fill="FFFFFF"/>
        <w:tabs>
          <w:tab w:val="left" w:pos="540"/>
          <w:tab w:val="left" w:pos="720"/>
        </w:tabs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12324">
        <w:rPr>
          <w:rFonts w:ascii="Times New Roman" w:hAnsi="Times New Roman" w:cs="Times New Roman"/>
          <w:sz w:val="28"/>
          <w:szCs w:val="24"/>
        </w:rPr>
        <w:t>Статья 10</w:t>
      </w:r>
    </w:p>
    <w:p w:rsidR="002E188F" w:rsidRPr="00B12324" w:rsidRDefault="002E188F" w:rsidP="002E188F">
      <w:pPr>
        <w:pStyle w:val="ConsPlusNormal"/>
        <w:shd w:val="clear" w:color="auto" w:fill="FFFFFF"/>
        <w:tabs>
          <w:tab w:val="left" w:pos="540"/>
          <w:tab w:val="left" w:pos="720"/>
        </w:tabs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2E188F" w:rsidRPr="00B12324" w:rsidRDefault="002E188F" w:rsidP="002E188F">
      <w:pPr>
        <w:pStyle w:val="ConsPlusNormal"/>
        <w:shd w:val="clear" w:color="auto" w:fill="FFFFFF"/>
        <w:tabs>
          <w:tab w:val="left" w:pos="540"/>
          <w:tab w:val="left" w:pos="720"/>
        </w:tabs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12324">
        <w:rPr>
          <w:rFonts w:ascii="Times New Roman" w:hAnsi="Times New Roman" w:cs="Times New Roman"/>
          <w:sz w:val="28"/>
          <w:szCs w:val="24"/>
        </w:rPr>
        <w:t>Установить, что в 2019 году и плановом периоде 2020 и 2021 годов остаток субсидии на выполнение муниципального задания автономными и бюджетными учреждениями Лотошинского муниципального района Московской области в объеме, соответствующем недостигнутым показателям муниципального задания указанными учреждениями, подлежит возврату в бюджет Лотошинского муниципального района Московской области.</w:t>
      </w:r>
    </w:p>
    <w:p w:rsidR="002E188F" w:rsidRPr="00B12324" w:rsidRDefault="002E188F" w:rsidP="002E188F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2E188F" w:rsidRPr="00E57894" w:rsidRDefault="002E188F" w:rsidP="002E188F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12324">
        <w:rPr>
          <w:bCs/>
          <w:sz w:val="28"/>
          <w:szCs w:val="28"/>
        </w:rPr>
        <w:t xml:space="preserve">  Статья 11</w:t>
      </w:r>
    </w:p>
    <w:p w:rsidR="002E188F" w:rsidRPr="00B12324" w:rsidRDefault="002E188F" w:rsidP="002E188F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2E188F" w:rsidRPr="00B12324" w:rsidRDefault="002E188F" w:rsidP="002E188F">
      <w:pPr>
        <w:tabs>
          <w:tab w:val="left" w:pos="540"/>
          <w:tab w:val="left" w:pos="7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2324">
        <w:rPr>
          <w:sz w:val="28"/>
          <w:szCs w:val="28"/>
        </w:rPr>
        <w:t xml:space="preserve">  Установить, что остатки средств бюджета Лотошинского муниципального района Московской области на начало текущего финансового года:</w:t>
      </w:r>
    </w:p>
    <w:p w:rsidR="002E188F" w:rsidRPr="00B12324" w:rsidRDefault="002E188F" w:rsidP="002E188F">
      <w:pPr>
        <w:tabs>
          <w:tab w:val="left" w:pos="540"/>
          <w:tab w:val="left" w:pos="7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2324">
        <w:rPr>
          <w:sz w:val="28"/>
          <w:szCs w:val="28"/>
        </w:rPr>
        <w:t xml:space="preserve">  в объеме средств, необходимых для покрытия временных кассовых разрывов, возникающих в ходе исполнения бюджета Лотошинского муниципального района Московской области в текущем финансовом году, направляются на их покрытие, но не более общего объема </w:t>
      </w:r>
      <w:proofErr w:type="gramStart"/>
      <w:r w:rsidRPr="00B12324">
        <w:rPr>
          <w:sz w:val="28"/>
          <w:szCs w:val="28"/>
        </w:rPr>
        <w:t>остатков средств бюджета Лотошинского муниципального района Московской области</w:t>
      </w:r>
      <w:proofErr w:type="gramEnd"/>
      <w:r w:rsidRPr="00B12324">
        <w:rPr>
          <w:sz w:val="28"/>
          <w:szCs w:val="28"/>
        </w:rPr>
        <w:t xml:space="preserve"> на начало текущего финансового года;</w:t>
      </w:r>
    </w:p>
    <w:p w:rsidR="002E188F" w:rsidRPr="00B12324" w:rsidRDefault="002E188F" w:rsidP="002E188F">
      <w:pPr>
        <w:tabs>
          <w:tab w:val="left" w:pos="720"/>
          <w:tab w:val="left" w:pos="90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2324">
        <w:rPr>
          <w:sz w:val="28"/>
          <w:szCs w:val="28"/>
        </w:rPr>
        <w:t xml:space="preserve">  </w:t>
      </w:r>
      <w:proofErr w:type="gramStart"/>
      <w:r w:rsidRPr="00B12324">
        <w:rPr>
          <w:sz w:val="28"/>
          <w:szCs w:val="28"/>
        </w:rPr>
        <w:t>в объеме, не превышающем сумму остатка неиспользованных бюджетных ассигнований на оплату заключенных от имени Лотошинского муниципального района Московской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Лотошинского муниципального района Московской области, направляются на увеличение соответствующих бюджетных ассигнований</w:t>
      </w:r>
      <w:proofErr w:type="gramEnd"/>
      <w:r w:rsidRPr="00B12324">
        <w:rPr>
          <w:sz w:val="28"/>
          <w:szCs w:val="28"/>
        </w:rPr>
        <w:t xml:space="preserve"> на указанные цели.</w:t>
      </w:r>
    </w:p>
    <w:p w:rsidR="002E188F" w:rsidRPr="00B12324" w:rsidRDefault="002E188F" w:rsidP="002E188F">
      <w:pPr>
        <w:tabs>
          <w:tab w:val="left" w:pos="720"/>
          <w:tab w:val="left" w:pos="90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B12324">
        <w:rPr>
          <w:rFonts w:ascii="Times New Roman" w:hAnsi="Times New Roman" w:cs="Times New Roman"/>
          <w:bCs/>
          <w:sz w:val="28"/>
        </w:rPr>
        <w:t>Статья 12</w:t>
      </w: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</w:rPr>
      </w:pP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</w:rPr>
      </w:pPr>
      <w:proofErr w:type="gramStart"/>
      <w:r w:rsidRPr="00B12324">
        <w:rPr>
          <w:rFonts w:ascii="Times New Roman" w:hAnsi="Times New Roman" w:cs="Times New Roman"/>
          <w:bCs/>
          <w:sz w:val="28"/>
        </w:rPr>
        <w:t xml:space="preserve">Установить, что не использованные по состоянию на 1 января 2019 года остатки межбюджетных трансфертов, предоставленных из бюджета Московской </w:t>
      </w:r>
      <w:r w:rsidRPr="00B12324">
        <w:rPr>
          <w:rFonts w:ascii="Times New Roman" w:hAnsi="Times New Roman" w:cs="Times New Roman"/>
          <w:bCs/>
          <w:sz w:val="28"/>
        </w:rPr>
        <w:lastRenderedPageBreak/>
        <w:t>области бюджету Лотошинского муниципального района Московской области в форме субвенций, субсидий, иных межбюджетных трансфертов, имеющих целевое назначение, в том числе за счет средств, перечисленных из федерального бюджета, подлежат возврату в бюджет Московской области в течение первых 10 рабочих дней 2019 года.</w:t>
      </w:r>
      <w:proofErr w:type="gramEnd"/>
    </w:p>
    <w:p w:rsidR="002E188F" w:rsidRPr="00B12324" w:rsidRDefault="002E188F" w:rsidP="002E18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188F" w:rsidRPr="00E5789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B12324">
        <w:rPr>
          <w:rFonts w:ascii="Times New Roman" w:hAnsi="Times New Roman" w:cs="Times New Roman"/>
          <w:bCs/>
          <w:sz w:val="28"/>
        </w:rPr>
        <w:t>Статья 13</w:t>
      </w: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</w:rPr>
      </w:pP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</w:rPr>
      </w:pPr>
      <w:r w:rsidRPr="00B12324">
        <w:rPr>
          <w:rFonts w:ascii="Times New Roman" w:hAnsi="Times New Roman" w:cs="Times New Roman"/>
          <w:sz w:val="28"/>
        </w:rPr>
        <w:t>1. Настоящее Решение вступает в силу со дня его подписания.</w:t>
      </w:r>
    </w:p>
    <w:p w:rsidR="002E188F" w:rsidRPr="00B12324" w:rsidRDefault="002E188F" w:rsidP="002E188F">
      <w:pPr>
        <w:pStyle w:val="ConsPlusNorma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</w:rPr>
      </w:pPr>
      <w:r w:rsidRPr="00B12324">
        <w:rPr>
          <w:rFonts w:ascii="Times New Roman" w:hAnsi="Times New Roman" w:cs="Times New Roman"/>
          <w:sz w:val="28"/>
        </w:rPr>
        <w:t xml:space="preserve">2. Со дня вступления в силу до 1 января 2019 года настоящее Решение применяется в целях </w:t>
      </w:r>
      <w:proofErr w:type="gramStart"/>
      <w:r w:rsidRPr="00B12324">
        <w:rPr>
          <w:rFonts w:ascii="Times New Roman" w:hAnsi="Times New Roman" w:cs="Times New Roman"/>
          <w:sz w:val="28"/>
        </w:rPr>
        <w:t xml:space="preserve">обеспечения исполнения бюджета </w:t>
      </w:r>
      <w:r w:rsidRPr="00B12324">
        <w:rPr>
          <w:rFonts w:ascii="Times New Roman" w:hAnsi="Times New Roman" w:cs="Times New Roman"/>
          <w:sz w:val="28"/>
          <w:szCs w:val="24"/>
        </w:rPr>
        <w:t>Лотошинского муниципального района</w:t>
      </w:r>
      <w:r w:rsidRPr="00B12324">
        <w:rPr>
          <w:rFonts w:ascii="Times New Roman" w:hAnsi="Times New Roman" w:cs="Times New Roman"/>
          <w:sz w:val="28"/>
        </w:rPr>
        <w:t xml:space="preserve"> Московской области</w:t>
      </w:r>
      <w:proofErr w:type="gramEnd"/>
      <w:r w:rsidRPr="00B12324">
        <w:rPr>
          <w:rFonts w:ascii="Times New Roman" w:hAnsi="Times New Roman" w:cs="Times New Roman"/>
          <w:sz w:val="28"/>
        </w:rPr>
        <w:t xml:space="preserve"> в 2019 году.</w:t>
      </w:r>
    </w:p>
    <w:p w:rsidR="002E188F" w:rsidRPr="00B12324" w:rsidRDefault="002E188F" w:rsidP="002E188F">
      <w:pPr>
        <w:ind w:firstLine="708"/>
        <w:jc w:val="both"/>
        <w:rPr>
          <w:sz w:val="28"/>
        </w:rPr>
      </w:pPr>
    </w:p>
    <w:p w:rsidR="002E188F" w:rsidRPr="00E57894" w:rsidRDefault="002E188F" w:rsidP="002E188F">
      <w:pPr>
        <w:pStyle w:val="9"/>
        <w:tabs>
          <w:tab w:val="left" w:pos="720"/>
        </w:tabs>
        <w:rPr>
          <w:b w:val="0"/>
          <w:sz w:val="28"/>
        </w:rPr>
      </w:pPr>
      <w:r w:rsidRPr="00B12324">
        <w:rPr>
          <w:b w:val="0"/>
          <w:sz w:val="28"/>
        </w:rPr>
        <w:t>Статья 14</w:t>
      </w:r>
    </w:p>
    <w:p w:rsidR="002E188F" w:rsidRPr="00B12324" w:rsidRDefault="002E188F" w:rsidP="002E188F"/>
    <w:p w:rsidR="002E188F" w:rsidRPr="00B12324" w:rsidRDefault="002E188F" w:rsidP="002E188F">
      <w:pPr>
        <w:shd w:val="clear" w:color="auto" w:fill="FFFFFF"/>
        <w:ind w:firstLine="708"/>
        <w:jc w:val="both"/>
        <w:rPr>
          <w:sz w:val="28"/>
        </w:rPr>
      </w:pPr>
      <w:r w:rsidRPr="00B12324">
        <w:rPr>
          <w:sz w:val="28"/>
        </w:rPr>
        <w:t xml:space="preserve">1. Опубликовать настоящее Решение в ГУ МО «Информационное агентство Лотошинского муниципального района Московской области» (газета «Сельская новь») и разместить на сайте администрации Лотошинского муниципального района. </w:t>
      </w:r>
    </w:p>
    <w:p w:rsidR="002E188F" w:rsidRDefault="002E188F" w:rsidP="002E188F">
      <w:pPr>
        <w:jc w:val="both"/>
        <w:rPr>
          <w:sz w:val="28"/>
          <w:szCs w:val="28"/>
        </w:rPr>
      </w:pPr>
    </w:p>
    <w:p w:rsidR="002E188F" w:rsidRDefault="002E188F" w:rsidP="002E188F">
      <w:pPr>
        <w:jc w:val="both"/>
        <w:rPr>
          <w:sz w:val="28"/>
          <w:szCs w:val="28"/>
        </w:rPr>
      </w:pPr>
    </w:p>
    <w:p w:rsidR="002E188F" w:rsidRDefault="002E188F" w:rsidP="002E188F">
      <w:pPr>
        <w:jc w:val="both"/>
        <w:rPr>
          <w:sz w:val="28"/>
          <w:szCs w:val="28"/>
        </w:rPr>
      </w:pPr>
    </w:p>
    <w:p w:rsidR="002E188F" w:rsidRPr="00B12324" w:rsidRDefault="002E188F" w:rsidP="002E188F">
      <w:pPr>
        <w:jc w:val="both"/>
        <w:rPr>
          <w:sz w:val="28"/>
          <w:szCs w:val="28"/>
        </w:rPr>
      </w:pPr>
      <w:r w:rsidRPr="00B12324">
        <w:rPr>
          <w:sz w:val="28"/>
          <w:szCs w:val="28"/>
        </w:rPr>
        <w:t>Председатель Совета депутатов</w:t>
      </w:r>
    </w:p>
    <w:p w:rsidR="002E188F" w:rsidRPr="00B12324" w:rsidRDefault="002E188F" w:rsidP="002E188F">
      <w:pPr>
        <w:jc w:val="both"/>
        <w:rPr>
          <w:sz w:val="28"/>
          <w:szCs w:val="28"/>
        </w:rPr>
      </w:pPr>
      <w:r w:rsidRPr="00B12324">
        <w:rPr>
          <w:sz w:val="28"/>
          <w:szCs w:val="28"/>
        </w:rPr>
        <w:t>Лотошинского муниципального района</w:t>
      </w:r>
      <w:r w:rsidRPr="00B12324">
        <w:rPr>
          <w:sz w:val="28"/>
          <w:szCs w:val="28"/>
        </w:rPr>
        <w:tab/>
      </w:r>
      <w:r w:rsidRPr="00B12324">
        <w:rPr>
          <w:sz w:val="28"/>
          <w:szCs w:val="28"/>
        </w:rPr>
        <w:tab/>
      </w:r>
      <w:r w:rsidRPr="00B12324">
        <w:rPr>
          <w:sz w:val="28"/>
          <w:szCs w:val="28"/>
        </w:rPr>
        <w:tab/>
        <w:t xml:space="preserve">       </w:t>
      </w:r>
      <w:r w:rsidRPr="00B12324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</w:t>
      </w:r>
      <w:r w:rsidRPr="00B12324">
        <w:rPr>
          <w:sz w:val="28"/>
          <w:szCs w:val="28"/>
        </w:rPr>
        <w:t>В.В. Моляров</w:t>
      </w:r>
    </w:p>
    <w:p w:rsidR="002E188F" w:rsidRPr="00B12324" w:rsidRDefault="002E188F" w:rsidP="002E188F">
      <w:pPr>
        <w:shd w:val="clear" w:color="auto" w:fill="FFFFFF"/>
        <w:jc w:val="both"/>
        <w:rPr>
          <w:sz w:val="28"/>
        </w:rPr>
      </w:pPr>
    </w:p>
    <w:p w:rsidR="002E188F" w:rsidRPr="00B12324" w:rsidRDefault="002E188F" w:rsidP="002E188F">
      <w:pPr>
        <w:shd w:val="clear" w:color="auto" w:fill="FFFFFF"/>
        <w:jc w:val="both"/>
        <w:rPr>
          <w:sz w:val="28"/>
        </w:rPr>
      </w:pPr>
      <w:r w:rsidRPr="00B12324">
        <w:rPr>
          <w:sz w:val="28"/>
        </w:rPr>
        <w:t>Глава Лотошинского муниципального района</w:t>
      </w:r>
    </w:p>
    <w:p w:rsidR="002E188F" w:rsidRPr="00B12324" w:rsidRDefault="002E188F" w:rsidP="002E188F">
      <w:pPr>
        <w:shd w:val="clear" w:color="auto" w:fill="FFFFFF"/>
        <w:jc w:val="both"/>
        <w:rPr>
          <w:sz w:val="28"/>
        </w:rPr>
      </w:pPr>
      <w:r w:rsidRPr="00B12324">
        <w:rPr>
          <w:sz w:val="28"/>
        </w:rPr>
        <w:t xml:space="preserve">Московской области                                                                     </w:t>
      </w:r>
      <w:r>
        <w:rPr>
          <w:sz w:val="28"/>
        </w:rPr>
        <w:t xml:space="preserve">        </w:t>
      </w:r>
      <w:r w:rsidRPr="00B12324">
        <w:rPr>
          <w:sz w:val="28"/>
        </w:rPr>
        <w:t xml:space="preserve">Е.Л. </w:t>
      </w:r>
      <w:proofErr w:type="spellStart"/>
      <w:r w:rsidRPr="00B12324">
        <w:rPr>
          <w:sz w:val="28"/>
        </w:rPr>
        <w:t>Долгасова</w:t>
      </w:r>
      <w:proofErr w:type="spellEnd"/>
    </w:p>
    <w:p w:rsidR="002E188F" w:rsidRPr="00B12324" w:rsidRDefault="002E188F" w:rsidP="002E188F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</w:rPr>
      </w:pPr>
    </w:p>
    <w:p w:rsidR="002E188F" w:rsidRPr="00E57894" w:rsidRDefault="002E188F" w:rsidP="002E188F">
      <w:pPr>
        <w:pStyle w:val="a7"/>
        <w:tabs>
          <w:tab w:val="clear" w:pos="4677"/>
          <w:tab w:val="clear" w:pos="9355"/>
          <w:tab w:val="left" w:pos="540"/>
        </w:tabs>
        <w:jc w:val="both"/>
        <w:rPr>
          <w:b/>
          <w:sz w:val="28"/>
          <w:szCs w:val="28"/>
          <w:u w:val="single"/>
        </w:rPr>
      </w:pPr>
      <w:proofErr w:type="gramStart"/>
      <w:r w:rsidRPr="00E57894">
        <w:rPr>
          <w:sz w:val="28"/>
          <w:szCs w:val="28"/>
        </w:rPr>
        <w:t>Разослать: финансово – экономическому управлению – 2 экз., Совету депутатов, ГУ МО «Информационное агентство Лотошинского муниципального района Московской области», общему отделу, контрольно-счетной палате, прокурору Лотошинского района, в дело.</w:t>
      </w:r>
      <w:proofErr w:type="gramEnd"/>
    </w:p>
    <w:p w:rsidR="002E188F" w:rsidRPr="00835A58" w:rsidRDefault="002E188F" w:rsidP="002E188F">
      <w:pPr>
        <w:ind w:right="-2"/>
        <w:jc w:val="both"/>
        <w:rPr>
          <w:sz w:val="28"/>
          <w:szCs w:val="28"/>
          <w:u w:val="single"/>
        </w:rPr>
      </w:pPr>
    </w:p>
    <w:p w:rsidR="00E73E27" w:rsidRPr="00835A58" w:rsidRDefault="00E73E27" w:rsidP="002E188F">
      <w:pPr>
        <w:ind w:firstLine="567"/>
        <w:contextualSpacing/>
        <w:jc w:val="center"/>
        <w:rPr>
          <w:sz w:val="28"/>
          <w:szCs w:val="28"/>
          <w:u w:val="single"/>
        </w:rPr>
      </w:pPr>
    </w:p>
    <w:sectPr w:rsidR="00E73E27" w:rsidRPr="00835A58" w:rsidSect="00E67C2A">
      <w:headerReference w:type="default" r:id="rId14"/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C50" w:rsidRDefault="001E2C50" w:rsidP="00CA607B">
      <w:r>
        <w:separator/>
      </w:r>
    </w:p>
  </w:endnote>
  <w:endnote w:type="continuationSeparator" w:id="0">
    <w:p w:rsidR="001E2C50" w:rsidRDefault="001E2C50" w:rsidP="00CA6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C50" w:rsidRDefault="001E2C50" w:rsidP="00CA607B">
      <w:r>
        <w:separator/>
      </w:r>
    </w:p>
  </w:footnote>
  <w:footnote w:type="continuationSeparator" w:id="0">
    <w:p w:rsidR="001E2C50" w:rsidRDefault="001E2C50" w:rsidP="00CA6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7B" w:rsidRDefault="00CA607B">
    <w:pPr>
      <w:pStyle w:val="a5"/>
    </w:pPr>
  </w:p>
  <w:p w:rsidR="00CA607B" w:rsidRDefault="00CA607B" w:rsidP="00CA607B">
    <w:pPr>
      <w:tabs>
        <w:tab w:val="left" w:pos="73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4D7"/>
    <w:multiLevelType w:val="hybridMultilevel"/>
    <w:tmpl w:val="623E76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02E54"/>
    <w:multiLevelType w:val="hybridMultilevel"/>
    <w:tmpl w:val="B2A86C42"/>
    <w:lvl w:ilvl="0" w:tplc="944C96CC">
      <w:start w:val="1"/>
      <w:numFmt w:val="decimal"/>
      <w:lvlText w:val="%1."/>
      <w:lvlJc w:val="left"/>
      <w:pPr>
        <w:ind w:left="102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9A3124"/>
    <w:multiLevelType w:val="hybridMultilevel"/>
    <w:tmpl w:val="200A80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07B"/>
    <w:rsid w:val="000002F5"/>
    <w:rsid w:val="00003D8E"/>
    <w:rsid w:val="000073D7"/>
    <w:rsid w:val="00007675"/>
    <w:rsid w:val="0001289A"/>
    <w:rsid w:val="000165BB"/>
    <w:rsid w:val="00021660"/>
    <w:rsid w:val="00030928"/>
    <w:rsid w:val="00032D8E"/>
    <w:rsid w:val="000376A3"/>
    <w:rsid w:val="00070E85"/>
    <w:rsid w:val="00071EB2"/>
    <w:rsid w:val="00080C39"/>
    <w:rsid w:val="00096D1F"/>
    <w:rsid w:val="000A229A"/>
    <w:rsid w:val="000A44ED"/>
    <w:rsid w:val="000B6560"/>
    <w:rsid w:val="000B767D"/>
    <w:rsid w:val="000B7996"/>
    <w:rsid w:val="000C3EA7"/>
    <w:rsid w:val="000C6C85"/>
    <w:rsid w:val="000D27C6"/>
    <w:rsid w:val="000D2D7E"/>
    <w:rsid w:val="000D498F"/>
    <w:rsid w:val="000E7F7B"/>
    <w:rsid w:val="000F12D6"/>
    <w:rsid w:val="000F5760"/>
    <w:rsid w:val="00107D69"/>
    <w:rsid w:val="001300E7"/>
    <w:rsid w:val="00131D77"/>
    <w:rsid w:val="00132C15"/>
    <w:rsid w:val="00136633"/>
    <w:rsid w:val="0016093F"/>
    <w:rsid w:val="00161C74"/>
    <w:rsid w:val="00162842"/>
    <w:rsid w:val="00162A69"/>
    <w:rsid w:val="00165EA3"/>
    <w:rsid w:val="0017588B"/>
    <w:rsid w:val="00183093"/>
    <w:rsid w:val="00193D11"/>
    <w:rsid w:val="00196F21"/>
    <w:rsid w:val="001A0A6C"/>
    <w:rsid w:val="001A1CDF"/>
    <w:rsid w:val="001A52D2"/>
    <w:rsid w:val="001C14F9"/>
    <w:rsid w:val="001C6E39"/>
    <w:rsid w:val="001D5BFF"/>
    <w:rsid w:val="001E1B93"/>
    <w:rsid w:val="001E2C50"/>
    <w:rsid w:val="001F3B67"/>
    <w:rsid w:val="002011DC"/>
    <w:rsid w:val="00206D1C"/>
    <w:rsid w:val="00211A98"/>
    <w:rsid w:val="0021541B"/>
    <w:rsid w:val="002222E0"/>
    <w:rsid w:val="00230E02"/>
    <w:rsid w:val="0023158D"/>
    <w:rsid w:val="00233E8A"/>
    <w:rsid w:val="00236E6C"/>
    <w:rsid w:val="00253E39"/>
    <w:rsid w:val="00253E82"/>
    <w:rsid w:val="00262BBE"/>
    <w:rsid w:val="00270CEB"/>
    <w:rsid w:val="00275AC2"/>
    <w:rsid w:val="00276C6C"/>
    <w:rsid w:val="00286E99"/>
    <w:rsid w:val="002A6EE9"/>
    <w:rsid w:val="002C66DE"/>
    <w:rsid w:val="002E188F"/>
    <w:rsid w:val="002E3A5C"/>
    <w:rsid w:val="002F53B7"/>
    <w:rsid w:val="00301D3D"/>
    <w:rsid w:val="00304D9B"/>
    <w:rsid w:val="0030593D"/>
    <w:rsid w:val="00305CA8"/>
    <w:rsid w:val="00306A92"/>
    <w:rsid w:val="003160F3"/>
    <w:rsid w:val="00321B00"/>
    <w:rsid w:val="00323B69"/>
    <w:rsid w:val="00325359"/>
    <w:rsid w:val="00337E21"/>
    <w:rsid w:val="00347AA3"/>
    <w:rsid w:val="00357607"/>
    <w:rsid w:val="0036760F"/>
    <w:rsid w:val="003756FB"/>
    <w:rsid w:val="003813FF"/>
    <w:rsid w:val="00383AE2"/>
    <w:rsid w:val="003A677C"/>
    <w:rsid w:val="003A6B05"/>
    <w:rsid w:val="003A716A"/>
    <w:rsid w:val="003C6802"/>
    <w:rsid w:val="003C7C92"/>
    <w:rsid w:val="003D3DFB"/>
    <w:rsid w:val="003D4E01"/>
    <w:rsid w:val="003D60E6"/>
    <w:rsid w:val="003D6B74"/>
    <w:rsid w:val="003E28B9"/>
    <w:rsid w:val="003E5523"/>
    <w:rsid w:val="004045C8"/>
    <w:rsid w:val="00405801"/>
    <w:rsid w:val="004076A3"/>
    <w:rsid w:val="00410652"/>
    <w:rsid w:val="00415D3B"/>
    <w:rsid w:val="00416FAD"/>
    <w:rsid w:val="004215DD"/>
    <w:rsid w:val="00424953"/>
    <w:rsid w:val="0043503C"/>
    <w:rsid w:val="00436437"/>
    <w:rsid w:val="00437262"/>
    <w:rsid w:val="00437DB3"/>
    <w:rsid w:val="00440FCD"/>
    <w:rsid w:val="00450ECC"/>
    <w:rsid w:val="004528AA"/>
    <w:rsid w:val="004533BA"/>
    <w:rsid w:val="0046038F"/>
    <w:rsid w:val="00462FE1"/>
    <w:rsid w:val="00463191"/>
    <w:rsid w:val="00466F8C"/>
    <w:rsid w:val="00470FBA"/>
    <w:rsid w:val="00472916"/>
    <w:rsid w:val="004754FD"/>
    <w:rsid w:val="00475509"/>
    <w:rsid w:val="004761FD"/>
    <w:rsid w:val="00476CC4"/>
    <w:rsid w:val="00482FE9"/>
    <w:rsid w:val="00493502"/>
    <w:rsid w:val="0049365A"/>
    <w:rsid w:val="004956D7"/>
    <w:rsid w:val="004A4D92"/>
    <w:rsid w:val="004B3556"/>
    <w:rsid w:val="004C70BA"/>
    <w:rsid w:val="004D2A2E"/>
    <w:rsid w:val="004E4688"/>
    <w:rsid w:val="004F31FE"/>
    <w:rsid w:val="004F66C6"/>
    <w:rsid w:val="004F76EA"/>
    <w:rsid w:val="00500DC3"/>
    <w:rsid w:val="00506196"/>
    <w:rsid w:val="00511B64"/>
    <w:rsid w:val="005228F0"/>
    <w:rsid w:val="005229A7"/>
    <w:rsid w:val="0052334D"/>
    <w:rsid w:val="00530817"/>
    <w:rsid w:val="00533BC3"/>
    <w:rsid w:val="0054398E"/>
    <w:rsid w:val="00547BD8"/>
    <w:rsid w:val="00550DA5"/>
    <w:rsid w:val="0055139E"/>
    <w:rsid w:val="0056129A"/>
    <w:rsid w:val="00564B30"/>
    <w:rsid w:val="00566058"/>
    <w:rsid w:val="005719FE"/>
    <w:rsid w:val="005734C3"/>
    <w:rsid w:val="005A1F4A"/>
    <w:rsid w:val="005B0EC8"/>
    <w:rsid w:val="005B2E19"/>
    <w:rsid w:val="005B5C4E"/>
    <w:rsid w:val="005C732A"/>
    <w:rsid w:val="005D2D73"/>
    <w:rsid w:val="005D44B5"/>
    <w:rsid w:val="005E52E2"/>
    <w:rsid w:val="005E66E9"/>
    <w:rsid w:val="005F5EE4"/>
    <w:rsid w:val="00616EAA"/>
    <w:rsid w:val="00631A2E"/>
    <w:rsid w:val="0063539E"/>
    <w:rsid w:val="00636F93"/>
    <w:rsid w:val="00637041"/>
    <w:rsid w:val="0064537F"/>
    <w:rsid w:val="006474AC"/>
    <w:rsid w:val="00652ADC"/>
    <w:rsid w:val="00664395"/>
    <w:rsid w:val="00670154"/>
    <w:rsid w:val="00674F47"/>
    <w:rsid w:val="00683FA5"/>
    <w:rsid w:val="00690EDD"/>
    <w:rsid w:val="00690F2F"/>
    <w:rsid w:val="00693201"/>
    <w:rsid w:val="00696346"/>
    <w:rsid w:val="006A4651"/>
    <w:rsid w:val="006A6FAB"/>
    <w:rsid w:val="006C1F96"/>
    <w:rsid w:val="006C4450"/>
    <w:rsid w:val="006C4489"/>
    <w:rsid w:val="006D2BE3"/>
    <w:rsid w:val="006D63A9"/>
    <w:rsid w:val="006D7825"/>
    <w:rsid w:val="006E0A1F"/>
    <w:rsid w:val="006E1EEB"/>
    <w:rsid w:val="006E4179"/>
    <w:rsid w:val="006E7556"/>
    <w:rsid w:val="00704290"/>
    <w:rsid w:val="00706C1D"/>
    <w:rsid w:val="00714C32"/>
    <w:rsid w:val="007204F5"/>
    <w:rsid w:val="00720C99"/>
    <w:rsid w:val="00724D78"/>
    <w:rsid w:val="0072740F"/>
    <w:rsid w:val="007379DF"/>
    <w:rsid w:val="007414EB"/>
    <w:rsid w:val="00744A30"/>
    <w:rsid w:val="00755E26"/>
    <w:rsid w:val="007575DB"/>
    <w:rsid w:val="00761624"/>
    <w:rsid w:val="00763C81"/>
    <w:rsid w:val="00775EE9"/>
    <w:rsid w:val="007834E4"/>
    <w:rsid w:val="007857AC"/>
    <w:rsid w:val="00791504"/>
    <w:rsid w:val="00796BA2"/>
    <w:rsid w:val="00797C9B"/>
    <w:rsid w:val="007A5031"/>
    <w:rsid w:val="007A6029"/>
    <w:rsid w:val="007B0345"/>
    <w:rsid w:val="007C0CD2"/>
    <w:rsid w:val="007C1E48"/>
    <w:rsid w:val="007D272B"/>
    <w:rsid w:val="007D601D"/>
    <w:rsid w:val="007F198C"/>
    <w:rsid w:val="007F2BCB"/>
    <w:rsid w:val="007F68EF"/>
    <w:rsid w:val="008063E0"/>
    <w:rsid w:val="008072EF"/>
    <w:rsid w:val="008079FC"/>
    <w:rsid w:val="00816E00"/>
    <w:rsid w:val="00817DA4"/>
    <w:rsid w:val="00825650"/>
    <w:rsid w:val="008257EE"/>
    <w:rsid w:val="0083067F"/>
    <w:rsid w:val="00835A58"/>
    <w:rsid w:val="00846EB8"/>
    <w:rsid w:val="008514A3"/>
    <w:rsid w:val="008527C3"/>
    <w:rsid w:val="00855166"/>
    <w:rsid w:val="008567DC"/>
    <w:rsid w:val="00872BF1"/>
    <w:rsid w:val="0087609A"/>
    <w:rsid w:val="00877F05"/>
    <w:rsid w:val="00890315"/>
    <w:rsid w:val="00896D9A"/>
    <w:rsid w:val="00897D48"/>
    <w:rsid w:val="008A140D"/>
    <w:rsid w:val="008A35A0"/>
    <w:rsid w:val="008C2F1F"/>
    <w:rsid w:val="008C5B3F"/>
    <w:rsid w:val="008D0355"/>
    <w:rsid w:val="008D046C"/>
    <w:rsid w:val="008F0D11"/>
    <w:rsid w:val="008F53B7"/>
    <w:rsid w:val="008F7969"/>
    <w:rsid w:val="00912F70"/>
    <w:rsid w:val="0092083A"/>
    <w:rsid w:val="00920E9D"/>
    <w:rsid w:val="00927C40"/>
    <w:rsid w:val="00950E25"/>
    <w:rsid w:val="00954A1F"/>
    <w:rsid w:val="00955401"/>
    <w:rsid w:val="00966EF8"/>
    <w:rsid w:val="00972C3B"/>
    <w:rsid w:val="009733A1"/>
    <w:rsid w:val="009965AE"/>
    <w:rsid w:val="009A3A6B"/>
    <w:rsid w:val="009A66D1"/>
    <w:rsid w:val="009A7DD4"/>
    <w:rsid w:val="009B0BA9"/>
    <w:rsid w:val="009B2B33"/>
    <w:rsid w:val="009B3905"/>
    <w:rsid w:val="009C1C19"/>
    <w:rsid w:val="009D015D"/>
    <w:rsid w:val="009D597D"/>
    <w:rsid w:val="009E7FB4"/>
    <w:rsid w:val="00A0024F"/>
    <w:rsid w:val="00A0034A"/>
    <w:rsid w:val="00A00470"/>
    <w:rsid w:val="00A01669"/>
    <w:rsid w:val="00A022CA"/>
    <w:rsid w:val="00A04490"/>
    <w:rsid w:val="00A11527"/>
    <w:rsid w:val="00A164FC"/>
    <w:rsid w:val="00A17C71"/>
    <w:rsid w:val="00A20BFF"/>
    <w:rsid w:val="00A227F1"/>
    <w:rsid w:val="00A23F86"/>
    <w:rsid w:val="00A251C9"/>
    <w:rsid w:val="00A42957"/>
    <w:rsid w:val="00A467DD"/>
    <w:rsid w:val="00A738D2"/>
    <w:rsid w:val="00A80CF8"/>
    <w:rsid w:val="00A843B7"/>
    <w:rsid w:val="00A84ADA"/>
    <w:rsid w:val="00AB0665"/>
    <w:rsid w:val="00AB559A"/>
    <w:rsid w:val="00AB5ED0"/>
    <w:rsid w:val="00AC3764"/>
    <w:rsid w:val="00AC533E"/>
    <w:rsid w:val="00AD669D"/>
    <w:rsid w:val="00AE6D95"/>
    <w:rsid w:val="00AE6E73"/>
    <w:rsid w:val="00AF1D56"/>
    <w:rsid w:val="00B12620"/>
    <w:rsid w:val="00B14BE7"/>
    <w:rsid w:val="00B16014"/>
    <w:rsid w:val="00B17957"/>
    <w:rsid w:val="00B216D8"/>
    <w:rsid w:val="00B27A8F"/>
    <w:rsid w:val="00B4032D"/>
    <w:rsid w:val="00B44176"/>
    <w:rsid w:val="00B4452D"/>
    <w:rsid w:val="00B45506"/>
    <w:rsid w:val="00B65921"/>
    <w:rsid w:val="00B85612"/>
    <w:rsid w:val="00B94669"/>
    <w:rsid w:val="00BA190C"/>
    <w:rsid w:val="00BB7014"/>
    <w:rsid w:val="00BD7B87"/>
    <w:rsid w:val="00BE10B1"/>
    <w:rsid w:val="00BE4DCC"/>
    <w:rsid w:val="00BE5344"/>
    <w:rsid w:val="00BF0186"/>
    <w:rsid w:val="00BF065D"/>
    <w:rsid w:val="00C06C9B"/>
    <w:rsid w:val="00C11976"/>
    <w:rsid w:val="00C15B58"/>
    <w:rsid w:val="00C206EC"/>
    <w:rsid w:val="00C20DF4"/>
    <w:rsid w:val="00C22D69"/>
    <w:rsid w:val="00C260DA"/>
    <w:rsid w:val="00C41414"/>
    <w:rsid w:val="00C52165"/>
    <w:rsid w:val="00C53EFA"/>
    <w:rsid w:val="00C6191C"/>
    <w:rsid w:val="00C8027A"/>
    <w:rsid w:val="00C86074"/>
    <w:rsid w:val="00C930A8"/>
    <w:rsid w:val="00C970AD"/>
    <w:rsid w:val="00CA282C"/>
    <w:rsid w:val="00CA34AA"/>
    <w:rsid w:val="00CA607B"/>
    <w:rsid w:val="00CB246D"/>
    <w:rsid w:val="00CB4133"/>
    <w:rsid w:val="00CC0232"/>
    <w:rsid w:val="00CC0597"/>
    <w:rsid w:val="00CC7CAE"/>
    <w:rsid w:val="00CD7833"/>
    <w:rsid w:val="00CE1A20"/>
    <w:rsid w:val="00CE2712"/>
    <w:rsid w:val="00CF73A3"/>
    <w:rsid w:val="00D0367D"/>
    <w:rsid w:val="00D17B95"/>
    <w:rsid w:val="00D25C95"/>
    <w:rsid w:val="00D26BD8"/>
    <w:rsid w:val="00D26E8D"/>
    <w:rsid w:val="00D32CF3"/>
    <w:rsid w:val="00D42A38"/>
    <w:rsid w:val="00D45BAA"/>
    <w:rsid w:val="00D47BB7"/>
    <w:rsid w:val="00D513EB"/>
    <w:rsid w:val="00D6626A"/>
    <w:rsid w:val="00D73E4E"/>
    <w:rsid w:val="00D75019"/>
    <w:rsid w:val="00D81893"/>
    <w:rsid w:val="00D81B22"/>
    <w:rsid w:val="00D8470E"/>
    <w:rsid w:val="00D95C4D"/>
    <w:rsid w:val="00D969C8"/>
    <w:rsid w:val="00D97C87"/>
    <w:rsid w:val="00DA7AC2"/>
    <w:rsid w:val="00DC7EBA"/>
    <w:rsid w:val="00DD1B86"/>
    <w:rsid w:val="00DD491F"/>
    <w:rsid w:val="00DF2876"/>
    <w:rsid w:val="00DF3B43"/>
    <w:rsid w:val="00E02FD0"/>
    <w:rsid w:val="00E10A36"/>
    <w:rsid w:val="00E1429B"/>
    <w:rsid w:val="00E21FBC"/>
    <w:rsid w:val="00E232A8"/>
    <w:rsid w:val="00E27BCB"/>
    <w:rsid w:val="00E33F4B"/>
    <w:rsid w:val="00E36507"/>
    <w:rsid w:val="00E41CD2"/>
    <w:rsid w:val="00E46F7D"/>
    <w:rsid w:val="00E47302"/>
    <w:rsid w:val="00E509C8"/>
    <w:rsid w:val="00E542FE"/>
    <w:rsid w:val="00E573FF"/>
    <w:rsid w:val="00E57894"/>
    <w:rsid w:val="00E659C9"/>
    <w:rsid w:val="00E67C2A"/>
    <w:rsid w:val="00E73E27"/>
    <w:rsid w:val="00E77690"/>
    <w:rsid w:val="00E825B9"/>
    <w:rsid w:val="00E83270"/>
    <w:rsid w:val="00E84047"/>
    <w:rsid w:val="00E93EBB"/>
    <w:rsid w:val="00EA53DF"/>
    <w:rsid w:val="00EC0D8C"/>
    <w:rsid w:val="00EC6876"/>
    <w:rsid w:val="00ED2939"/>
    <w:rsid w:val="00EF4282"/>
    <w:rsid w:val="00F05DA2"/>
    <w:rsid w:val="00F07759"/>
    <w:rsid w:val="00F1261C"/>
    <w:rsid w:val="00F146AA"/>
    <w:rsid w:val="00F16F83"/>
    <w:rsid w:val="00F32501"/>
    <w:rsid w:val="00F346D0"/>
    <w:rsid w:val="00F40571"/>
    <w:rsid w:val="00F40A86"/>
    <w:rsid w:val="00F41EF8"/>
    <w:rsid w:val="00F46B94"/>
    <w:rsid w:val="00F51704"/>
    <w:rsid w:val="00F73920"/>
    <w:rsid w:val="00F80FD5"/>
    <w:rsid w:val="00F90002"/>
    <w:rsid w:val="00F95F32"/>
    <w:rsid w:val="00F96AC0"/>
    <w:rsid w:val="00FA3DA8"/>
    <w:rsid w:val="00FA5085"/>
    <w:rsid w:val="00FA7CEE"/>
    <w:rsid w:val="00FA7D55"/>
    <w:rsid w:val="00FB7D95"/>
    <w:rsid w:val="00FB7F49"/>
    <w:rsid w:val="00FC358D"/>
    <w:rsid w:val="00FC4AC2"/>
    <w:rsid w:val="00FC7A6D"/>
    <w:rsid w:val="00FC7B8A"/>
    <w:rsid w:val="00FE2AB2"/>
    <w:rsid w:val="00FE7787"/>
    <w:rsid w:val="00FF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57894"/>
    <w:pPr>
      <w:keepNext/>
      <w:shd w:val="clear" w:color="auto" w:fill="FFFFFF"/>
      <w:ind w:firstLine="708"/>
      <w:jc w:val="both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07B"/>
    <w:pPr>
      <w:ind w:left="720"/>
      <w:contextualSpacing/>
    </w:pPr>
  </w:style>
  <w:style w:type="character" w:styleId="a4">
    <w:name w:val="Hyperlink"/>
    <w:uiPriority w:val="99"/>
    <w:unhideWhenUsed/>
    <w:rsid w:val="00CA607B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A60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6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A60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A6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96D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rsid w:val="00B216D8"/>
    <w:pPr>
      <w:suppressAutoHyphens/>
      <w:spacing w:before="280" w:after="119"/>
    </w:pPr>
    <w:rPr>
      <w:lang w:eastAsia="ar-SA"/>
    </w:rPr>
  </w:style>
  <w:style w:type="paragraph" w:customStyle="1" w:styleId="ConsPlusNormal">
    <w:name w:val="ConsPlusNormal"/>
    <w:link w:val="ConsPlusNormal0"/>
    <w:rsid w:val="003E5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E5523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E67C2A"/>
    <w:pPr>
      <w:autoSpaceDE w:val="0"/>
      <w:autoSpaceDN w:val="0"/>
      <w:adjustRightInd w:val="0"/>
      <w:jc w:val="both"/>
    </w:pPr>
    <w:rPr>
      <w:b/>
    </w:rPr>
  </w:style>
  <w:style w:type="character" w:customStyle="1" w:styleId="30">
    <w:name w:val="Основной текст 3 Знак"/>
    <w:basedOn w:val="a0"/>
    <w:link w:val="3"/>
    <w:rsid w:val="00E67C2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ody Text"/>
    <w:basedOn w:val="a"/>
    <w:link w:val="ab"/>
    <w:rsid w:val="00835A58"/>
    <w:pPr>
      <w:spacing w:after="120"/>
    </w:pPr>
    <w:rPr>
      <w:lang w:val="en-US" w:eastAsia="en-US"/>
    </w:rPr>
  </w:style>
  <w:style w:type="character" w:customStyle="1" w:styleId="ab">
    <w:name w:val="Основной текст Знак"/>
    <w:basedOn w:val="a0"/>
    <w:link w:val="aa"/>
    <w:rsid w:val="00835A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E5789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78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rsid w:val="00E57894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0C02F7DCCB17649D4F929C4D3C6C51E8DDB399617E167746F2F0C1B487B2028A494450DAE55B42v8d5O" TargetMode="External"/><Relationship Id="rId13" Type="http://schemas.openxmlformats.org/officeDocument/2006/relationships/hyperlink" Target="consultantplus://offline/ref=AD69C71BBB9420ABD460832CEB150212B947ED4D9F9D82DD50384C9F384BF5FFA2EFBEB599E96617IDe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D69C71BBB9420ABD460832CEB150212B947ED4D9F9D82DD50384C9F384BF5FFA2EFBEB599E96617IDeB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E0C02F7DCCB17649D4F929C4D3C6C51E8DDB399617E167746F2F0C1B487B2028A494450DAE65F45v8dC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0C02F7DCCB17649D4F929C4D3C6C51E8DDB399617E167746F2F0C1B487B2028A494450DBE75B40v8d4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0C02F7DCCB17649D4F929C4D3C6C51E8DDB399617E167746F2F0C1B487B2028A494450DAE55446v8d2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CC4C0-4FB8-4176-BC20-E4F61DFE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СовДеп</cp:lastModifiedBy>
  <cp:revision>2</cp:revision>
  <cp:lastPrinted>2018-11-19T11:47:00Z</cp:lastPrinted>
  <dcterms:created xsi:type="dcterms:W3CDTF">2018-11-19T11:58:00Z</dcterms:created>
  <dcterms:modified xsi:type="dcterms:W3CDTF">2018-11-19T11:58:00Z</dcterms:modified>
</cp:coreProperties>
</file>